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3F" w:rsidRDefault="00FC0E3F"/>
    <w:p w:rsidR="006A316F" w:rsidRDefault="006A316F"/>
    <w:p w:rsidR="006A316F" w:rsidRDefault="006A316F"/>
    <w:p w:rsidR="006A316F" w:rsidRDefault="006A316F"/>
    <w:p w:rsidR="006A316F" w:rsidRDefault="006A316F"/>
    <w:p w:rsidR="006A316F" w:rsidRDefault="006A316F"/>
    <w:p w:rsidR="006A316F" w:rsidRDefault="006A316F"/>
    <w:p w:rsidR="006A316F" w:rsidRDefault="006A316F"/>
    <w:p w:rsidR="006A316F" w:rsidRDefault="006A316F"/>
    <w:p w:rsidR="006A316F" w:rsidRDefault="006A316F"/>
    <w:p w:rsidR="006A316F" w:rsidRDefault="006A316F"/>
    <w:p w:rsidR="006A316F" w:rsidRDefault="006A316F"/>
    <w:p w:rsidR="006A316F" w:rsidRDefault="006A316F"/>
    <w:p w:rsidR="006A316F" w:rsidRDefault="006A316F"/>
    <w:p w:rsidR="006A316F" w:rsidRDefault="006A316F"/>
    <w:p w:rsidR="006A316F" w:rsidRDefault="006A316F"/>
    <w:p w:rsidR="006A316F" w:rsidRDefault="006A316F"/>
    <w:p w:rsidR="006A316F" w:rsidRDefault="006A316F"/>
    <w:p w:rsidR="006A316F" w:rsidRPr="006A316F" w:rsidRDefault="006A316F"/>
    <w:p w:rsidR="006A316F" w:rsidRPr="006A316F" w:rsidRDefault="001C16EC" w:rsidP="006A316F">
      <w:pPr>
        <w:ind w:firstLineChars="1221" w:firstLine="293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Rocker </w:t>
      </w:r>
      <w:r w:rsidR="006F1934">
        <w:rPr>
          <w:rFonts w:ascii="Arial" w:hAnsi="Arial" w:cs="Arial" w:hint="eastAsia"/>
          <w:bCs/>
        </w:rPr>
        <w:t>3</w:t>
      </w:r>
      <w:r w:rsidR="006A316F" w:rsidRPr="006A316F">
        <w:rPr>
          <w:rFonts w:ascii="Arial" w:hAnsi="Arial" w:cs="Arial"/>
          <w:bCs/>
        </w:rPr>
        <w:t>00</w:t>
      </w:r>
    </w:p>
    <w:p w:rsidR="006A316F" w:rsidRPr="006A316F" w:rsidRDefault="006A316F" w:rsidP="006A316F">
      <w:pPr>
        <w:ind w:firstLineChars="1221" w:firstLine="2930"/>
        <w:jc w:val="center"/>
        <w:rPr>
          <w:rFonts w:ascii="Arial" w:hAnsi="Arial" w:cs="Arial"/>
          <w:bCs/>
          <w:color w:val="7F7F7F"/>
        </w:rPr>
      </w:pPr>
      <w:r w:rsidRPr="006A316F">
        <w:rPr>
          <w:rFonts w:ascii="Arial" w:hAnsi="Arial" w:cs="Arial"/>
          <w:bCs/>
          <w:color w:val="7F7F7F"/>
        </w:rPr>
        <w:t>Oil-Free Vacuum Pump</w:t>
      </w:r>
    </w:p>
    <w:p w:rsidR="006A316F" w:rsidRPr="006A316F" w:rsidRDefault="006A316F"/>
    <w:p w:rsidR="006A316F" w:rsidRDefault="006A316F" w:rsidP="007A383E">
      <w:pPr>
        <w:widowControl/>
      </w:pPr>
      <w:r>
        <w:br w:type="page"/>
      </w:r>
      <w:r w:rsidR="00321B6E" w:rsidRPr="00321B6E">
        <w:rPr>
          <w:rFonts w:ascii="Arial" w:hAnsi="Arial" w:cs="Arial"/>
        </w:rPr>
      </w:r>
      <w:r w:rsidR="00321B6E" w:rsidRPr="00321B6E">
        <w:rPr>
          <w:rFonts w:ascii="Arial" w:hAnsi="Arial" w:cs="Arial"/>
        </w:rPr>
        <w:pict>
          <v:rect id="_x0000_s1045" style="width:347.15pt;height:27.55pt;mso-position-horizontal-relative:char;mso-position-vertical-relative:line" fillcolor="#5a5a5a" stroked="f">
            <v:textbox style="mso-next-textbox:#_x0000_s1045">
              <w:txbxContent>
                <w:p w:rsidR="0057625B" w:rsidRPr="008558C1" w:rsidRDefault="0057625B" w:rsidP="00403E39">
                  <w:pPr>
                    <w:jc w:val="center"/>
                    <w:rPr>
                      <w:b/>
                      <w:color w:val="FFFBF0"/>
                    </w:rPr>
                  </w:pPr>
                  <w:r w:rsidRPr="00403E39">
                    <w:rPr>
                      <w:rFonts w:ascii="微軟正黑體" w:hAnsi="微軟正黑體" w:cs="Arial" w:hint="eastAsia"/>
                      <w:b/>
                      <w:color w:val="FFFFFF"/>
                      <w:sz w:val="20"/>
                      <w:szCs w:val="20"/>
                    </w:rPr>
                    <w:t>重要注意事項</w:t>
                  </w:r>
                </w:p>
              </w:txbxContent>
            </v:textbox>
            <w10:wrap type="none"/>
            <w10:anchorlock/>
          </v:rect>
        </w:pict>
      </w:r>
    </w:p>
    <w:p w:rsidR="006A316F" w:rsidRDefault="006A316F"/>
    <w:p w:rsidR="000C65F4" w:rsidRPr="000C65F4" w:rsidRDefault="00403E39" w:rsidP="00403E39">
      <w:pPr>
        <w:rPr>
          <w:rFonts w:ascii="微軟正黑體" w:hAnsi="微軟正黑體" w:cs="Arial"/>
          <w:sz w:val="16"/>
          <w:szCs w:val="16"/>
        </w:rPr>
      </w:pPr>
      <w:r w:rsidRPr="000C65F4">
        <w:rPr>
          <w:rFonts w:ascii="微軟正黑體" w:hAnsi="微軟正黑體" w:cs="Arial" w:hint="eastAsia"/>
          <w:sz w:val="16"/>
          <w:szCs w:val="16"/>
        </w:rPr>
        <w:t>本儀器是專為實驗室設計使用，使用本儀器之前，使用者必須詳細閱讀本操作說明書</w:t>
      </w:r>
      <w:r w:rsidR="000C65F4" w:rsidRPr="000C65F4">
        <w:rPr>
          <w:rFonts w:ascii="微軟正黑體" w:hAnsi="微軟正黑體" w:cs="Arial" w:hint="eastAsia"/>
          <w:sz w:val="16"/>
          <w:szCs w:val="16"/>
        </w:rPr>
        <w:t>。</w:t>
      </w:r>
    </w:p>
    <w:p w:rsidR="00064BF7" w:rsidRDefault="00064BF7" w:rsidP="00064BF7">
      <w:pPr>
        <w:rPr>
          <w:rFonts w:ascii="微軟正黑體" w:hAnsi="微軟正黑體" w:cs="Arial"/>
          <w:sz w:val="16"/>
          <w:szCs w:val="16"/>
        </w:rPr>
      </w:pPr>
      <w:r w:rsidRPr="000C65F4">
        <w:rPr>
          <w:rFonts w:ascii="微軟正黑體" w:hAnsi="微軟正黑體" w:cs="Arial" w:hint="eastAsia"/>
          <w:sz w:val="16"/>
          <w:szCs w:val="16"/>
        </w:rPr>
        <w:t>本儀器不得以任何方式自行改裝。所有非經過授權的改裝，皆會造成保固失效，並有可能造成安全隱憂。洛科儀器不負責任何自行改裝所造成的機器損壞以及個人安全。</w:t>
      </w:r>
    </w:p>
    <w:p w:rsidR="006D2F5E" w:rsidRDefault="006D2F5E" w:rsidP="00064BF7">
      <w:pPr>
        <w:rPr>
          <w:rFonts w:ascii="微軟正黑體" w:hAnsi="微軟正黑體" w:cs="Arial"/>
          <w:sz w:val="16"/>
          <w:szCs w:val="16"/>
        </w:rPr>
      </w:pPr>
    </w:p>
    <w:p w:rsidR="006D2F5E" w:rsidRPr="009A77A0" w:rsidRDefault="006D2F5E" w:rsidP="006D2F5E">
      <w:pPr>
        <w:pStyle w:val="a3"/>
        <w:numPr>
          <w:ilvl w:val="0"/>
          <w:numId w:val="10"/>
        </w:numPr>
        <w:ind w:leftChars="0"/>
        <w:rPr>
          <w:rFonts w:ascii="微軟正黑體" w:hAnsi="微軟正黑體" w:cs="Arial"/>
          <w:sz w:val="16"/>
          <w:szCs w:val="16"/>
        </w:rPr>
      </w:pPr>
      <w:r w:rsidRPr="000C65F4">
        <w:rPr>
          <w:rFonts w:ascii="微軟正黑體" w:hAnsi="微軟正黑體" w:cs="Arial" w:hint="eastAsia"/>
          <w:sz w:val="16"/>
          <w:szCs w:val="16"/>
        </w:rPr>
        <w:t>請檢查儀器底部銘牌所標記的電壓與當地電壓相符合。</w:t>
      </w:r>
    </w:p>
    <w:p w:rsidR="006D2F5E" w:rsidRDefault="006D2F5E" w:rsidP="006D2F5E">
      <w:pPr>
        <w:pStyle w:val="a3"/>
        <w:numPr>
          <w:ilvl w:val="0"/>
          <w:numId w:val="10"/>
        </w:numPr>
        <w:ind w:leftChars="0"/>
        <w:rPr>
          <w:rFonts w:ascii="微軟正黑體" w:hAnsi="微軟正黑體" w:cs="Arial"/>
          <w:sz w:val="16"/>
          <w:szCs w:val="16"/>
        </w:rPr>
      </w:pPr>
      <w:r w:rsidRPr="00D87B98">
        <w:rPr>
          <w:rFonts w:ascii="微軟正黑體" w:hAnsi="微軟正黑體" w:cs="Arial" w:hint="eastAsia"/>
          <w:sz w:val="16"/>
          <w:szCs w:val="16"/>
        </w:rPr>
        <w:t>幫浦本身無防腐蝕功能，請勿直接使用來抽取有機或是腐蝕性氣體。</w:t>
      </w:r>
    </w:p>
    <w:p w:rsidR="006D2F5E" w:rsidRDefault="006D2F5E" w:rsidP="006D2F5E">
      <w:pPr>
        <w:pStyle w:val="a3"/>
        <w:numPr>
          <w:ilvl w:val="0"/>
          <w:numId w:val="10"/>
        </w:numPr>
        <w:ind w:leftChars="0"/>
        <w:rPr>
          <w:rFonts w:ascii="微軟正黑體" w:hAnsi="微軟正黑體" w:cs="Arial"/>
          <w:sz w:val="16"/>
          <w:szCs w:val="16"/>
        </w:rPr>
      </w:pPr>
      <w:r w:rsidRPr="000C65F4">
        <w:rPr>
          <w:rFonts w:ascii="微軟正黑體" w:hAnsi="微軟正黑體" w:cs="Arial" w:hint="eastAsia"/>
          <w:sz w:val="16"/>
          <w:szCs w:val="16"/>
        </w:rPr>
        <w:t>請在乾淨、無塵、通風且溫度在40℃以下的空間使用本儀器</w:t>
      </w:r>
    </w:p>
    <w:p w:rsidR="006D2F5E" w:rsidRDefault="006D2F5E" w:rsidP="006D2F5E">
      <w:pPr>
        <w:pStyle w:val="a3"/>
        <w:numPr>
          <w:ilvl w:val="0"/>
          <w:numId w:val="10"/>
        </w:numPr>
        <w:ind w:leftChars="0"/>
        <w:rPr>
          <w:rFonts w:ascii="微軟正黑體" w:hAnsi="微軟正黑體" w:cs="Arial"/>
          <w:sz w:val="16"/>
          <w:szCs w:val="16"/>
        </w:rPr>
      </w:pPr>
      <w:r w:rsidRPr="000C65F4">
        <w:rPr>
          <w:rFonts w:ascii="微軟正黑體" w:hAnsi="微軟正黑體" w:cs="Arial" w:hint="eastAsia"/>
          <w:sz w:val="16"/>
          <w:szCs w:val="16"/>
        </w:rPr>
        <w:t>真空調壓器有安裝</w:t>
      </w:r>
      <w:r w:rsidRPr="000C65F4">
        <w:rPr>
          <w:rFonts w:ascii="微軟正黑體" w:hAnsi="微軟正黑體" w:cs="Arial" w:hint="eastAsia"/>
          <w:kern w:val="0"/>
          <w:sz w:val="16"/>
          <w:szCs w:val="16"/>
        </w:rPr>
        <w:t>Prote</w:t>
      </w:r>
      <w:r w:rsidRPr="000C65F4">
        <w:rPr>
          <w:rFonts w:ascii="微軟正黑體" w:hAnsi="微軟正黑體" w:cs="Arial" w:hint="eastAsia"/>
          <w:kern w:val="0"/>
          <w:sz w:val="16"/>
          <w:szCs w:val="16"/>
          <w:vertAlign w:val="superscript"/>
        </w:rPr>
        <w:t>TM</w:t>
      </w:r>
      <w:r w:rsidRPr="000C65F4">
        <w:rPr>
          <w:rFonts w:ascii="微軟正黑體" w:hAnsi="微軟正黑體" w:cs="Arial" w:hint="eastAsia"/>
          <w:kern w:val="0"/>
          <w:sz w:val="16"/>
          <w:szCs w:val="16"/>
        </w:rPr>
        <w:t>浮球濾芯組</w:t>
      </w:r>
      <w:r w:rsidRPr="000C65F4">
        <w:rPr>
          <w:rFonts w:ascii="微軟正黑體" w:hAnsi="微軟正黑體" w:cs="Arial" w:hint="eastAsia"/>
          <w:sz w:val="16"/>
          <w:szCs w:val="16"/>
        </w:rPr>
        <w:t>，可防止大量水溶液被抽入幫浦，但並非完全阻止，使用時還是請注意不要讓液體抽進幫浦內。若幫浦抽入液體，請立即停止使用，並盡快送修。</w:t>
      </w:r>
    </w:p>
    <w:p w:rsidR="00FB4108" w:rsidRPr="00FB4108" w:rsidRDefault="00FB4108" w:rsidP="00FB4108">
      <w:pPr>
        <w:pStyle w:val="a3"/>
        <w:numPr>
          <w:ilvl w:val="0"/>
          <w:numId w:val="10"/>
        </w:numPr>
        <w:ind w:leftChars="0"/>
        <w:rPr>
          <w:rFonts w:ascii="微軟正黑體" w:hAnsi="微軟正黑體" w:cs="Arial"/>
          <w:sz w:val="16"/>
          <w:szCs w:val="16"/>
        </w:rPr>
      </w:pPr>
      <w:r w:rsidRPr="00FB4108">
        <w:rPr>
          <w:rFonts w:ascii="微軟正黑體" w:hAnsi="微軟正黑體" w:cs="Arial" w:hint="eastAsia"/>
          <w:kern w:val="0"/>
          <w:sz w:val="16"/>
          <w:szCs w:val="16"/>
        </w:rPr>
        <w:t>幫浦裝有Prote</w:t>
      </w:r>
      <w:r w:rsidRPr="00FB4108">
        <w:rPr>
          <w:rFonts w:ascii="微軟正黑體" w:hAnsi="微軟正黑體" w:cs="Arial" w:hint="eastAsia"/>
          <w:kern w:val="0"/>
          <w:sz w:val="16"/>
          <w:szCs w:val="16"/>
          <w:vertAlign w:val="superscript"/>
        </w:rPr>
        <w:t>TM</w:t>
      </w:r>
      <w:r w:rsidRPr="00FB4108">
        <w:rPr>
          <w:rFonts w:ascii="微軟正黑體" w:hAnsi="微軟正黑體" w:cs="Arial" w:hint="eastAsia"/>
          <w:kern w:val="0"/>
          <w:sz w:val="16"/>
          <w:szCs w:val="16"/>
        </w:rPr>
        <w:t>浮球濾芯組，</w:t>
      </w:r>
      <w:r>
        <w:rPr>
          <w:rFonts w:ascii="微軟正黑體" w:hAnsi="微軟正黑體" w:cs="Arial" w:hint="eastAsia"/>
          <w:kern w:val="0"/>
          <w:sz w:val="16"/>
          <w:szCs w:val="16"/>
        </w:rPr>
        <w:t>必須放置在水平的桌面上使用；安裝或拆除矽膠管時請先關閉電源。且</w:t>
      </w:r>
      <w:r w:rsidRPr="00FB4108">
        <w:rPr>
          <w:rFonts w:ascii="微軟正黑體" w:hAnsi="微軟正黑體" w:cs="Arial" w:hint="eastAsia"/>
          <w:kern w:val="0"/>
          <w:sz w:val="16"/>
          <w:szCs w:val="16"/>
        </w:rPr>
        <w:t>幫浦運轉時不可移動、碰撞或傾斜機器，以避免浮球被吸上去，造成堵住無法使用。</w:t>
      </w:r>
    </w:p>
    <w:p w:rsidR="006D2F5E" w:rsidRPr="000C65F4" w:rsidRDefault="006D2F5E" w:rsidP="006D2F5E">
      <w:pPr>
        <w:pStyle w:val="a3"/>
        <w:numPr>
          <w:ilvl w:val="0"/>
          <w:numId w:val="10"/>
        </w:numPr>
        <w:ind w:leftChars="0"/>
        <w:rPr>
          <w:rFonts w:ascii="微軟正黑體" w:hAnsi="微軟正黑體" w:cs="Arial"/>
          <w:sz w:val="16"/>
          <w:szCs w:val="16"/>
        </w:rPr>
      </w:pPr>
      <w:r>
        <w:rPr>
          <w:rFonts w:ascii="微軟正黑體" w:hAnsi="微軟正黑體" w:cs="Arial" w:hint="eastAsia"/>
          <w:sz w:val="16"/>
          <w:szCs w:val="16"/>
        </w:rPr>
        <w:t>濾芯是用來防止粉塵進入幫浦與淨化出氣口的氣體</w:t>
      </w:r>
      <w:r w:rsidRPr="000C65F4">
        <w:rPr>
          <w:rFonts w:ascii="微軟正黑體" w:hAnsi="微軟正黑體" w:cs="Arial" w:hint="eastAsia"/>
          <w:sz w:val="16"/>
          <w:szCs w:val="16"/>
        </w:rPr>
        <w:t>，為確保幫浦有效運作，請定期檢查是否髒污或堵塞並適時更換。</w:t>
      </w:r>
    </w:p>
    <w:p w:rsidR="006D2F5E" w:rsidRPr="000C65F4" w:rsidRDefault="006D2F5E" w:rsidP="006D2F5E">
      <w:pPr>
        <w:pStyle w:val="a3"/>
        <w:numPr>
          <w:ilvl w:val="0"/>
          <w:numId w:val="10"/>
        </w:numPr>
        <w:ind w:leftChars="0"/>
        <w:rPr>
          <w:rFonts w:ascii="微軟正黑體" w:hAnsi="微軟正黑體" w:cs="Arial"/>
          <w:sz w:val="16"/>
          <w:szCs w:val="16"/>
        </w:rPr>
      </w:pPr>
      <w:r w:rsidRPr="000C65F4">
        <w:rPr>
          <w:rFonts w:ascii="微軟正黑體" w:hAnsi="微軟正黑體" w:cs="Arial" w:hint="eastAsia"/>
          <w:sz w:val="16"/>
          <w:szCs w:val="16"/>
        </w:rPr>
        <w:t>啟動幫浦前，請先洩掉殘留的壓力後再啟動開關，否則容易造成幫浦損壞。</w:t>
      </w:r>
    </w:p>
    <w:p w:rsidR="006D2F5E" w:rsidRPr="000C65F4" w:rsidRDefault="006D2F5E" w:rsidP="006D2F5E">
      <w:pPr>
        <w:pStyle w:val="a3"/>
        <w:numPr>
          <w:ilvl w:val="0"/>
          <w:numId w:val="10"/>
        </w:numPr>
        <w:ind w:leftChars="0"/>
        <w:rPr>
          <w:rFonts w:ascii="微軟正黑體" w:hAnsi="微軟正黑體" w:cs="Arial"/>
          <w:sz w:val="16"/>
          <w:szCs w:val="16"/>
        </w:rPr>
      </w:pPr>
      <w:r w:rsidRPr="000C65F4">
        <w:rPr>
          <w:rFonts w:ascii="微軟正黑體" w:hAnsi="微軟正黑體" w:cs="Arial" w:hint="eastAsia"/>
          <w:sz w:val="16"/>
          <w:szCs w:val="16"/>
        </w:rPr>
        <w:t>幫浦具有過熱保護裝置，當過熱時將會自動停機，請立即關閉電源，待冷卻後再使用。</w:t>
      </w:r>
    </w:p>
    <w:p w:rsidR="006D2F5E" w:rsidRPr="000C65F4" w:rsidRDefault="006D2F5E" w:rsidP="006D2F5E">
      <w:pPr>
        <w:pStyle w:val="a3"/>
        <w:numPr>
          <w:ilvl w:val="0"/>
          <w:numId w:val="10"/>
        </w:numPr>
        <w:ind w:leftChars="0"/>
        <w:rPr>
          <w:rFonts w:ascii="微軟正黑體" w:hAnsi="微軟正黑體" w:cs="Arial"/>
          <w:sz w:val="16"/>
          <w:szCs w:val="16"/>
        </w:rPr>
      </w:pPr>
      <w:r w:rsidRPr="000C65F4">
        <w:rPr>
          <w:rFonts w:ascii="微軟正黑體" w:hAnsi="微軟正黑體" w:cs="Arial" w:hint="eastAsia"/>
          <w:sz w:val="16"/>
          <w:szCs w:val="16"/>
        </w:rPr>
        <w:t>幫浦使用期間及剛操作完時表面會產生高溫，此時請勿觸碰以免燙傷。</w:t>
      </w:r>
    </w:p>
    <w:p w:rsidR="006D2F5E" w:rsidRPr="000C65F4" w:rsidRDefault="006D2F5E" w:rsidP="006D2F5E">
      <w:pPr>
        <w:pStyle w:val="a3"/>
        <w:numPr>
          <w:ilvl w:val="0"/>
          <w:numId w:val="10"/>
        </w:numPr>
        <w:ind w:leftChars="0"/>
        <w:rPr>
          <w:rFonts w:ascii="微軟正黑體" w:hAnsi="微軟正黑體" w:cs="Arial"/>
          <w:sz w:val="16"/>
          <w:szCs w:val="16"/>
        </w:rPr>
      </w:pPr>
      <w:r w:rsidRPr="000C65F4">
        <w:rPr>
          <w:rFonts w:ascii="微軟正黑體" w:hAnsi="微軟正黑體" w:cs="Arial" w:hint="eastAsia"/>
          <w:sz w:val="16"/>
          <w:szCs w:val="16"/>
        </w:rPr>
        <w:t>請勿使用任何潤滑劑，此舉會傷害幫浦。</w:t>
      </w:r>
    </w:p>
    <w:p w:rsidR="006D2F5E" w:rsidRPr="000C65F4" w:rsidRDefault="006D2F5E" w:rsidP="006D2F5E">
      <w:pPr>
        <w:pStyle w:val="a3"/>
        <w:numPr>
          <w:ilvl w:val="0"/>
          <w:numId w:val="10"/>
        </w:numPr>
        <w:ind w:leftChars="0"/>
        <w:rPr>
          <w:rFonts w:ascii="微軟正黑體" w:hAnsi="微軟正黑體" w:cs="Arial"/>
          <w:sz w:val="16"/>
          <w:szCs w:val="16"/>
        </w:rPr>
      </w:pPr>
      <w:r w:rsidRPr="000C65F4">
        <w:rPr>
          <w:rFonts w:ascii="微軟正黑體" w:hAnsi="微軟正黑體" w:cs="Arial" w:hint="eastAsia"/>
          <w:sz w:val="16"/>
          <w:szCs w:val="16"/>
        </w:rPr>
        <w:t>請勿塗抹任何易燃或是有毒物質。</w:t>
      </w:r>
    </w:p>
    <w:p w:rsidR="006D2F5E" w:rsidRPr="009A77A0" w:rsidRDefault="006D2F5E" w:rsidP="006D2F5E">
      <w:pPr>
        <w:pStyle w:val="a3"/>
        <w:numPr>
          <w:ilvl w:val="0"/>
          <w:numId w:val="10"/>
        </w:numPr>
        <w:ind w:leftChars="0"/>
        <w:rPr>
          <w:rFonts w:ascii="微軟正黑體" w:hAnsi="微軟正黑體" w:cs="Arial"/>
          <w:sz w:val="16"/>
          <w:szCs w:val="16"/>
        </w:rPr>
      </w:pPr>
      <w:r w:rsidRPr="000C65F4">
        <w:rPr>
          <w:rFonts w:ascii="微軟正黑體" w:hAnsi="微軟正黑體" w:cs="Arial" w:hint="eastAsia"/>
          <w:sz w:val="16"/>
          <w:szCs w:val="16"/>
        </w:rPr>
        <w:t>如果電源線損壞，請盡快通知服務廠商或原廠更換，以避免發生危險。</w:t>
      </w:r>
    </w:p>
    <w:p w:rsidR="00403E39" w:rsidRPr="006D2F5E" w:rsidRDefault="00403E39" w:rsidP="00403E39">
      <w:pPr>
        <w:rPr>
          <w:rFonts w:ascii="Arial" w:hAnsi="Arial" w:cs="Arial"/>
          <w:sz w:val="18"/>
          <w:szCs w:val="18"/>
        </w:rPr>
      </w:pPr>
    </w:p>
    <w:p w:rsidR="006A316F" w:rsidRDefault="00321B6E" w:rsidP="006A316F"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ect id="_x0000_s1044" style="width:347.15pt;height:27.55pt;mso-position-horizontal-relative:char;mso-position-vertical-relative:line" fillcolor="#5a5a5a" stroked="f">
            <v:textbox style="mso-next-textbox:#_x0000_s1044">
              <w:txbxContent>
                <w:p w:rsidR="0057625B" w:rsidRPr="008558C1" w:rsidRDefault="0057625B" w:rsidP="00403E39">
                  <w:pPr>
                    <w:jc w:val="center"/>
                    <w:rPr>
                      <w:rFonts w:ascii="微軟正黑體" w:hAnsi="微軟正黑體" w:cs="Arial"/>
                      <w:b/>
                      <w:color w:val="FFFBF0"/>
                      <w:sz w:val="20"/>
                      <w:szCs w:val="20"/>
                    </w:rPr>
                  </w:pPr>
                  <w:r w:rsidRPr="008558C1">
                    <w:rPr>
                      <w:rFonts w:ascii="微軟正黑體" w:hAnsi="微軟正黑體" w:cs="Arial" w:hint="eastAsia"/>
                      <w:b/>
                      <w:color w:val="FFFBF0"/>
                      <w:sz w:val="20"/>
                      <w:szCs w:val="20"/>
                    </w:rPr>
                    <w:t>拆裝前檢查</w:t>
                  </w:r>
                </w:p>
              </w:txbxContent>
            </v:textbox>
            <w10:wrap type="none"/>
            <w10:anchorlock/>
          </v:rect>
        </w:pict>
      </w:r>
    </w:p>
    <w:p w:rsidR="006A316F" w:rsidRDefault="006A316F" w:rsidP="006A316F">
      <w:pPr>
        <w:rPr>
          <w:rFonts w:ascii="Arial" w:hAnsi="Arial" w:cs="Arial"/>
        </w:rPr>
      </w:pPr>
    </w:p>
    <w:p w:rsidR="00403E39" w:rsidRPr="00EA658C" w:rsidRDefault="00403E39" w:rsidP="00403E39">
      <w:pPr>
        <w:pStyle w:val="3"/>
        <w:ind w:leftChars="0" w:left="0"/>
        <w:jc w:val="left"/>
        <w:rPr>
          <w:rFonts w:ascii="微軟正黑體" w:eastAsia="微軟正黑體" w:hAnsi="微軟正黑體" w:cs="Arial"/>
          <w:sz w:val="16"/>
          <w:szCs w:val="16"/>
        </w:rPr>
      </w:pPr>
      <w:r w:rsidRPr="00EA658C">
        <w:rPr>
          <w:rFonts w:ascii="微軟正黑體" w:eastAsia="微軟正黑體" w:hAnsi="微軟正黑體" w:cs="Arial"/>
          <w:sz w:val="16"/>
          <w:szCs w:val="16"/>
        </w:rPr>
        <w:t>在拆封本產品前，請先確認包裝盒無</w:t>
      </w:r>
      <w:r w:rsidRPr="00EA658C">
        <w:rPr>
          <w:rFonts w:ascii="微軟正黑體" w:eastAsia="微軟正黑體" w:hAnsi="微軟正黑體" w:cs="Arial" w:hint="eastAsia"/>
          <w:sz w:val="16"/>
          <w:szCs w:val="16"/>
        </w:rPr>
        <w:t>任何</w:t>
      </w:r>
      <w:r w:rsidRPr="00EA658C">
        <w:rPr>
          <w:rFonts w:ascii="微軟正黑體" w:eastAsia="微軟正黑體" w:hAnsi="微軟正黑體" w:cs="Arial"/>
          <w:sz w:val="16"/>
          <w:szCs w:val="16"/>
        </w:rPr>
        <w:t>損害。如有任何問題，請保留序號與包裝盒，並接洽當地經銷商以獲得</w:t>
      </w:r>
      <w:r>
        <w:rPr>
          <w:rFonts w:ascii="微軟正黑體" w:eastAsia="微軟正黑體" w:hAnsi="微軟正黑體" w:cs="Arial" w:hint="eastAsia"/>
          <w:sz w:val="16"/>
          <w:szCs w:val="16"/>
        </w:rPr>
        <w:t>服務</w:t>
      </w:r>
      <w:r w:rsidRPr="00EA658C">
        <w:rPr>
          <w:rFonts w:ascii="微軟正黑體" w:eastAsia="微軟正黑體" w:hAnsi="微軟正黑體" w:cs="Arial" w:hint="eastAsia"/>
          <w:sz w:val="16"/>
          <w:szCs w:val="16"/>
        </w:rPr>
        <w:t>。</w:t>
      </w:r>
    </w:p>
    <w:p w:rsidR="006A316F" w:rsidRPr="00403E39" w:rsidRDefault="006A316F" w:rsidP="006A316F">
      <w:pPr>
        <w:rPr>
          <w:rFonts w:ascii="Arial" w:hAnsi="Arial" w:cs="Arial"/>
          <w:sz w:val="18"/>
          <w:szCs w:val="18"/>
        </w:rPr>
      </w:pPr>
    </w:p>
    <w:p w:rsidR="006A316F" w:rsidRDefault="006D2F5E" w:rsidP="006D2F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21B6E">
        <w:rPr>
          <w:rFonts w:ascii="Arial" w:hAnsi="Arial" w:cs="Arial"/>
        </w:rPr>
      </w:r>
      <w:r w:rsidR="00321B6E">
        <w:rPr>
          <w:rFonts w:ascii="Arial" w:hAnsi="Arial" w:cs="Arial"/>
        </w:rPr>
        <w:pict>
          <v:rect id="_x0000_s1043" style="width:347.15pt;height:27.55pt;mso-position-horizontal-relative:char;mso-position-vertical-relative:line" fillcolor="#5a5a5a" stroked="f">
            <v:textbox style="mso-next-textbox:#_x0000_s1043">
              <w:txbxContent>
                <w:p w:rsidR="0057625B" w:rsidRPr="000C65F4" w:rsidRDefault="00DE32B7" w:rsidP="009C3951">
                  <w:pPr>
                    <w:jc w:val="center"/>
                    <w:rPr>
                      <w:rFonts w:ascii="微軟正黑體" w:hAnsi="微軟正黑體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C65F4">
                    <w:rPr>
                      <w:rFonts w:ascii="微軟正黑體" w:hAnsi="微軟正黑體" w:cs="Arial" w:hint="eastAsia"/>
                      <w:b/>
                      <w:color w:val="FFFFFF" w:themeColor="background1"/>
                      <w:sz w:val="20"/>
                      <w:szCs w:val="20"/>
                    </w:rPr>
                    <w:t>主零件圖示</w:t>
                  </w:r>
                </w:p>
              </w:txbxContent>
            </v:textbox>
            <w10:wrap type="none"/>
            <w10:anchorlock/>
          </v:rect>
        </w:pict>
      </w:r>
    </w:p>
    <w:p w:rsidR="006A316F" w:rsidRDefault="006A316F"/>
    <w:p w:rsidR="006A316F" w:rsidRDefault="002D6B00" w:rsidP="003B2311">
      <w:pPr>
        <w:jc w:val="center"/>
      </w:pPr>
      <w:r w:rsidRPr="002D6B00">
        <w:rPr>
          <w:rFonts w:hint="eastAsia"/>
        </w:rPr>
        <w:drawing>
          <wp:inline distT="0" distB="0" distL="0" distR="0">
            <wp:extent cx="3614696" cy="2806981"/>
            <wp:effectExtent l="19050" t="0" r="4804" b="0"/>
            <wp:docPr id="10" name="圖片 10" descr="C:\Users\USER\Desktop\未命名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未命名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419" cy="28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EC" w:rsidRDefault="001C16EC" w:rsidP="003B2311">
      <w:pPr>
        <w:jc w:val="center"/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"/>
        <w:gridCol w:w="6001"/>
      </w:tblGrid>
      <w:tr w:rsidR="003B2311" w:rsidRPr="00D36DDD" w:rsidTr="007168C1">
        <w:tc>
          <w:tcPr>
            <w:tcW w:w="926" w:type="dxa"/>
            <w:shd w:val="clear" w:color="auto" w:fill="D9D9D9"/>
            <w:vAlign w:val="center"/>
          </w:tcPr>
          <w:p w:rsidR="003B2311" w:rsidRPr="007168C1" w:rsidRDefault="00403E39" w:rsidP="008558C1">
            <w:pPr>
              <w:pStyle w:val="Pa20"/>
              <w:adjustRightInd/>
              <w:spacing w:line="240" w:lineRule="auto"/>
              <w:jc w:val="center"/>
              <w:rPr>
                <w:rFonts w:ascii="微軟正黑體" w:hAnsi="微軟正黑體"/>
                <w:b/>
                <w:bCs/>
                <w:color w:val="000000"/>
                <w:sz w:val="16"/>
                <w:szCs w:val="16"/>
              </w:rPr>
            </w:pPr>
            <w:r w:rsidRPr="007168C1">
              <w:rPr>
                <w:rFonts w:ascii="微軟正黑體" w:hAnsi="微軟正黑體" w:hint="eastAsia"/>
                <w:b/>
                <w:bCs/>
                <w:color w:val="000000"/>
                <w:sz w:val="16"/>
                <w:szCs w:val="16"/>
              </w:rPr>
              <w:t>項次</w:t>
            </w:r>
          </w:p>
        </w:tc>
        <w:tc>
          <w:tcPr>
            <w:tcW w:w="6001" w:type="dxa"/>
            <w:shd w:val="clear" w:color="auto" w:fill="D9D9D9"/>
            <w:vAlign w:val="center"/>
          </w:tcPr>
          <w:p w:rsidR="003B2311" w:rsidRPr="007168C1" w:rsidRDefault="00403E39" w:rsidP="008558C1">
            <w:pPr>
              <w:jc w:val="center"/>
              <w:rPr>
                <w:rFonts w:ascii="微軟正黑體" w:hAnsi="微軟正黑體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168C1">
              <w:rPr>
                <w:rFonts w:ascii="微軟正黑體" w:hAnsi="微軟正黑體" w:cs="Arial" w:hint="eastAsia"/>
                <w:b/>
                <w:bCs/>
                <w:color w:val="000000"/>
                <w:kern w:val="0"/>
                <w:sz w:val="16"/>
                <w:szCs w:val="16"/>
              </w:rPr>
              <w:t>內容</w:t>
            </w:r>
          </w:p>
        </w:tc>
      </w:tr>
      <w:tr w:rsidR="003B2311" w:rsidRPr="00D36DDD" w:rsidTr="008558C1">
        <w:tc>
          <w:tcPr>
            <w:tcW w:w="926" w:type="dxa"/>
            <w:vAlign w:val="center"/>
          </w:tcPr>
          <w:p w:rsidR="003B2311" w:rsidRPr="008558C1" w:rsidRDefault="003B2311" w:rsidP="008558C1">
            <w:pPr>
              <w:jc w:val="center"/>
              <w:rPr>
                <w:rFonts w:ascii="微軟正黑體" w:hAnsi="微軟正黑體" w:cs="Arial"/>
                <w:kern w:val="0"/>
                <w:sz w:val="18"/>
                <w:szCs w:val="18"/>
              </w:rPr>
            </w:pPr>
            <w:r w:rsidRPr="008558C1">
              <w:rPr>
                <w:rFonts w:ascii="微軟正黑體" w:hAnsi="微軟正黑體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6001" w:type="dxa"/>
            <w:vAlign w:val="center"/>
          </w:tcPr>
          <w:p w:rsidR="003B2311" w:rsidRPr="008558C1" w:rsidRDefault="00403E39" w:rsidP="008558C1">
            <w:pPr>
              <w:tabs>
                <w:tab w:val="left" w:pos="720"/>
              </w:tabs>
              <w:jc w:val="center"/>
              <w:rPr>
                <w:rFonts w:ascii="微軟正黑體" w:hAnsi="微軟正黑體" w:cs="Arial"/>
                <w:kern w:val="0"/>
                <w:sz w:val="18"/>
                <w:szCs w:val="18"/>
              </w:rPr>
            </w:pPr>
            <w:r w:rsidRPr="008558C1">
              <w:rPr>
                <w:rFonts w:ascii="微軟正黑體" w:hAnsi="微軟正黑體" w:cs="Arial" w:hint="eastAsia"/>
                <w:kern w:val="0"/>
                <w:sz w:val="18"/>
                <w:szCs w:val="18"/>
              </w:rPr>
              <w:t>開關</w:t>
            </w:r>
          </w:p>
        </w:tc>
      </w:tr>
      <w:tr w:rsidR="003B2311" w:rsidRPr="00D36DDD" w:rsidTr="008558C1">
        <w:tc>
          <w:tcPr>
            <w:tcW w:w="926" w:type="dxa"/>
            <w:vAlign w:val="center"/>
          </w:tcPr>
          <w:p w:rsidR="003B2311" w:rsidRPr="008558C1" w:rsidRDefault="003B2311" w:rsidP="008558C1">
            <w:pPr>
              <w:jc w:val="center"/>
              <w:rPr>
                <w:rFonts w:ascii="微軟正黑體" w:hAnsi="微軟正黑體" w:cs="Arial"/>
                <w:kern w:val="0"/>
                <w:sz w:val="18"/>
                <w:szCs w:val="18"/>
              </w:rPr>
            </w:pPr>
            <w:r w:rsidRPr="008558C1">
              <w:rPr>
                <w:rFonts w:ascii="微軟正黑體" w:hAnsi="微軟正黑體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6001" w:type="dxa"/>
            <w:vAlign w:val="center"/>
          </w:tcPr>
          <w:p w:rsidR="003B2311" w:rsidRPr="008558C1" w:rsidRDefault="00403E39" w:rsidP="008558C1">
            <w:pPr>
              <w:tabs>
                <w:tab w:val="left" w:pos="720"/>
              </w:tabs>
              <w:jc w:val="center"/>
              <w:rPr>
                <w:rFonts w:ascii="微軟正黑體" w:hAnsi="微軟正黑體" w:cs="Arial"/>
                <w:kern w:val="0"/>
                <w:sz w:val="18"/>
                <w:szCs w:val="18"/>
              </w:rPr>
            </w:pPr>
            <w:r w:rsidRPr="008558C1">
              <w:rPr>
                <w:rFonts w:ascii="微軟正黑體" w:hAnsi="微軟正黑體" w:cs="Arial" w:hint="eastAsia"/>
                <w:kern w:val="0"/>
                <w:sz w:val="18"/>
                <w:szCs w:val="18"/>
              </w:rPr>
              <w:t>出氣口</w:t>
            </w:r>
          </w:p>
        </w:tc>
      </w:tr>
      <w:tr w:rsidR="003B2311" w:rsidRPr="00D36DDD" w:rsidTr="008558C1">
        <w:tc>
          <w:tcPr>
            <w:tcW w:w="926" w:type="dxa"/>
            <w:vAlign w:val="center"/>
          </w:tcPr>
          <w:p w:rsidR="003B2311" w:rsidRPr="008558C1" w:rsidRDefault="003B2311" w:rsidP="008558C1">
            <w:pPr>
              <w:jc w:val="center"/>
              <w:rPr>
                <w:rFonts w:ascii="微軟正黑體" w:hAnsi="微軟正黑體" w:cs="Arial"/>
                <w:kern w:val="0"/>
                <w:sz w:val="18"/>
                <w:szCs w:val="18"/>
              </w:rPr>
            </w:pPr>
            <w:r w:rsidRPr="008558C1">
              <w:rPr>
                <w:rFonts w:ascii="微軟正黑體" w:hAnsi="微軟正黑體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6001" w:type="dxa"/>
            <w:vAlign w:val="center"/>
          </w:tcPr>
          <w:p w:rsidR="003B2311" w:rsidRPr="008558C1" w:rsidRDefault="00403E39" w:rsidP="008558C1">
            <w:pPr>
              <w:tabs>
                <w:tab w:val="left" w:pos="720"/>
              </w:tabs>
              <w:jc w:val="center"/>
              <w:rPr>
                <w:rFonts w:ascii="微軟正黑體" w:hAnsi="微軟正黑體" w:cs="Arial"/>
                <w:kern w:val="0"/>
                <w:sz w:val="18"/>
                <w:szCs w:val="18"/>
              </w:rPr>
            </w:pPr>
            <w:r w:rsidRPr="008558C1">
              <w:rPr>
                <w:rFonts w:ascii="微軟正黑體" w:hAnsi="微軟正黑體" w:cs="Arial" w:hint="eastAsia"/>
                <w:bCs/>
                <w:kern w:val="0"/>
                <w:sz w:val="18"/>
                <w:szCs w:val="18"/>
              </w:rPr>
              <w:t>進氣口</w:t>
            </w:r>
          </w:p>
        </w:tc>
      </w:tr>
      <w:tr w:rsidR="003B2311" w:rsidRPr="00D36DDD" w:rsidTr="008558C1">
        <w:tc>
          <w:tcPr>
            <w:tcW w:w="926" w:type="dxa"/>
            <w:vAlign w:val="center"/>
          </w:tcPr>
          <w:p w:rsidR="003B2311" w:rsidRPr="008558C1" w:rsidRDefault="003B2311" w:rsidP="008558C1">
            <w:pPr>
              <w:jc w:val="center"/>
              <w:rPr>
                <w:rFonts w:ascii="微軟正黑體" w:hAnsi="微軟正黑體" w:cs="Arial"/>
                <w:kern w:val="0"/>
                <w:sz w:val="18"/>
                <w:szCs w:val="18"/>
              </w:rPr>
            </w:pPr>
            <w:r w:rsidRPr="008558C1">
              <w:rPr>
                <w:rFonts w:ascii="微軟正黑體" w:hAnsi="微軟正黑體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6001" w:type="dxa"/>
            <w:vAlign w:val="center"/>
          </w:tcPr>
          <w:p w:rsidR="003B2311" w:rsidRPr="000C65F4" w:rsidRDefault="00403E39" w:rsidP="008558C1">
            <w:pPr>
              <w:tabs>
                <w:tab w:val="left" w:pos="720"/>
              </w:tabs>
              <w:jc w:val="center"/>
              <w:rPr>
                <w:rFonts w:ascii="微軟正黑體" w:hAnsi="微軟正黑體" w:cs="Arial"/>
                <w:kern w:val="0"/>
                <w:sz w:val="18"/>
                <w:szCs w:val="18"/>
              </w:rPr>
            </w:pPr>
            <w:r w:rsidRPr="000C65F4">
              <w:rPr>
                <w:rFonts w:ascii="微軟正黑體" w:hAnsi="微軟正黑體" w:cs="Arial" w:hint="eastAsia"/>
                <w:kern w:val="0"/>
                <w:sz w:val="18"/>
                <w:szCs w:val="18"/>
              </w:rPr>
              <w:t>真空錶</w:t>
            </w:r>
          </w:p>
        </w:tc>
      </w:tr>
      <w:tr w:rsidR="003B2311" w:rsidRPr="00D36DDD" w:rsidTr="008558C1">
        <w:tc>
          <w:tcPr>
            <w:tcW w:w="926" w:type="dxa"/>
            <w:vAlign w:val="center"/>
          </w:tcPr>
          <w:p w:rsidR="003B2311" w:rsidRPr="008558C1" w:rsidRDefault="003B2311" w:rsidP="008558C1">
            <w:pPr>
              <w:jc w:val="center"/>
              <w:rPr>
                <w:rFonts w:ascii="微軟正黑體" w:hAnsi="微軟正黑體" w:cs="Arial"/>
                <w:kern w:val="0"/>
                <w:sz w:val="18"/>
                <w:szCs w:val="18"/>
              </w:rPr>
            </w:pPr>
            <w:r w:rsidRPr="008558C1">
              <w:rPr>
                <w:rFonts w:ascii="微軟正黑體" w:hAnsi="微軟正黑體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6001" w:type="dxa"/>
            <w:vAlign w:val="center"/>
          </w:tcPr>
          <w:p w:rsidR="003B2311" w:rsidRPr="000C65F4" w:rsidRDefault="007168C1" w:rsidP="000C65F4">
            <w:pPr>
              <w:tabs>
                <w:tab w:val="left" w:pos="720"/>
              </w:tabs>
              <w:jc w:val="center"/>
              <w:rPr>
                <w:rFonts w:ascii="微軟正黑體" w:hAnsi="微軟正黑體" w:cs="Arial"/>
                <w:kern w:val="0"/>
                <w:sz w:val="18"/>
                <w:szCs w:val="18"/>
              </w:rPr>
            </w:pPr>
            <w:r w:rsidRPr="000C65F4">
              <w:rPr>
                <w:rFonts w:ascii="微軟正黑體" w:hAnsi="微軟正黑體" w:cs="Arial" w:hint="eastAsia"/>
                <w:kern w:val="0"/>
                <w:sz w:val="18"/>
                <w:szCs w:val="18"/>
              </w:rPr>
              <w:t>Prote</w:t>
            </w:r>
            <w:r w:rsidRPr="000C65F4">
              <w:rPr>
                <w:rFonts w:ascii="微軟正黑體" w:hAnsi="微軟正黑體" w:cs="Arial" w:hint="eastAsia"/>
                <w:kern w:val="0"/>
                <w:sz w:val="16"/>
                <w:szCs w:val="16"/>
                <w:vertAlign w:val="superscript"/>
              </w:rPr>
              <w:t>TM</w:t>
            </w:r>
            <w:r w:rsidR="007D4DA7" w:rsidRPr="000C65F4">
              <w:rPr>
                <w:rFonts w:ascii="微軟正黑體" w:hAnsi="微軟正黑體" w:cs="Arial" w:hint="eastAsia"/>
                <w:kern w:val="0"/>
                <w:sz w:val="18"/>
                <w:szCs w:val="18"/>
              </w:rPr>
              <w:t>浮球濾芯</w:t>
            </w:r>
            <w:r w:rsidR="00A139C6" w:rsidRPr="000C65F4">
              <w:rPr>
                <w:rFonts w:ascii="微軟正黑體" w:hAnsi="微軟正黑體" w:cs="Arial" w:hint="eastAsia"/>
                <w:kern w:val="0"/>
                <w:sz w:val="18"/>
                <w:szCs w:val="18"/>
              </w:rPr>
              <w:t>組</w:t>
            </w:r>
          </w:p>
        </w:tc>
      </w:tr>
      <w:tr w:rsidR="003B2311" w:rsidRPr="00D36DDD" w:rsidTr="008558C1">
        <w:tc>
          <w:tcPr>
            <w:tcW w:w="926" w:type="dxa"/>
            <w:vAlign w:val="center"/>
          </w:tcPr>
          <w:p w:rsidR="003B2311" w:rsidRPr="008558C1" w:rsidRDefault="003B2311" w:rsidP="008558C1">
            <w:pPr>
              <w:jc w:val="center"/>
              <w:rPr>
                <w:rFonts w:ascii="微軟正黑體" w:hAnsi="微軟正黑體" w:cs="Arial"/>
                <w:kern w:val="0"/>
                <w:sz w:val="18"/>
                <w:szCs w:val="18"/>
              </w:rPr>
            </w:pPr>
            <w:r w:rsidRPr="008558C1">
              <w:rPr>
                <w:rFonts w:ascii="微軟正黑體" w:hAnsi="微軟正黑體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6001" w:type="dxa"/>
            <w:vAlign w:val="center"/>
          </w:tcPr>
          <w:p w:rsidR="003B2311" w:rsidRPr="000C65F4" w:rsidRDefault="009815A9" w:rsidP="008558C1">
            <w:pPr>
              <w:tabs>
                <w:tab w:val="left" w:pos="720"/>
              </w:tabs>
              <w:jc w:val="center"/>
              <w:rPr>
                <w:rFonts w:ascii="微軟正黑體" w:hAnsi="微軟正黑體" w:cs="Arial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0C65F4">
              <w:rPr>
                <w:rFonts w:ascii="微軟正黑體" w:hAnsi="微軟正黑體" w:cs="Arial" w:hint="eastAsia"/>
                <w:kern w:val="0"/>
                <w:sz w:val="18"/>
                <w:szCs w:val="18"/>
              </w:rPr>
              <w:t>濾水杯</w:t>
            </w:r>
          </w:p>
        </w:tc>
      </w:tr>
      <w:tr w:rsidR="003B2311" w:rsidRPr="00D36DDD" w:rsidTr="008558C1">
        <w:tc>
          <w:tcPr>
            <w:tcW w:w="926" w:type="dxa"/>
            <w:vAlign w:val="center"/>
          </w:tcPr>
          <w:p w:rsidR="003B2311" w:rsidRPr="008558C1" w:rsidRDefault="003B2311" w:rsidP="008558C1">
            <w:pPr>
              <w:jc w:val="center"/>
              <w:rPr>
                <w:rFonts w:ascii="微軟正黑體" w:hAnsi="微軟正黑體" w:cs="Arial"/>
                <w:kern w:val="0"/>
                <w:sz w:val="18"/>
                <w:szCs w:val="18"/>
              </w:rPr>
            </w:pPr>
            <w:r w:rsidRPr="008558C1">
              <w:rPr>
                <w:rFonts w:ascii="微軟正黑體" w:hAnsi="微軟正黑體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6001" w:type="dxa"/>
            <w:vAlign w:val="center"/>
          </w:tcPr>
          <w:p w:rsidR="003B2311" w:rsidRPr="000C65F4" w:rsidRDefault="00412A5B" w:rsidP="008558C1">
            <w:pPr>
              <w:tabs>
                <w:tab w:val="left" w:pos="720"/>
              </w:tabs>
              <w:jc w:val="center"/>
              <w:rPr>
                <w:rFonts w:ascii="微軟正黑體" w:hAnsi="微軟正黑體" w:cs="Arial"/>
                <w:kern w:val="0"/>
                <w:sz w:val="18"/>
                <w:szCs w:val="18"/>
              </w:rPr>
            </w:pPr>
            <w:r w:rsidRPr="000C65F4">
              <w:rPr>
                <w:rFonts w:ascii="微軟正黑體" w:hAnsi="微軟正黑體" w:cs="Arial" w:hint="eastAsia"/>
                <w:kern w:val="0"/>
                <w:sz w:val="18"/>
                <w:szCs w:val="18"/>
              </w:rPr>
              <w:t>調壓閥</w:t>
            </w:r>
          </w:p>
        </w:tc>
      </w:tr>
    </w:tbl>
    <w:p w:rsidR="003B2311" w:rsidRDefault="003B2311"/>
    <w:p w:rsidR="006A316F" w:rsidRPr="000C65F4" w:rsidRDefault="00403E39" w:rsidP="006D2F5E">
      <w:pPr>
        <w:widowControl/>
        <w:rPr>
          <w:rFonts w:ascii="Arial" w:hAnsi="Arial" w:cs="Arial"/>
        </w:rPr>
      </w:pPr>
      <w:r>
        <w:br w:type="page"/>
      </w:r>
      <w:r w:rsidR="00321B6E">
        <w:rPr>
          <w:rFonts w:ascii="Arial" w:hAnsi="Arial" w:cs="Arial"/>
        </w:rPr>
      </w:r>
      <w:r w:rsidR="00321B6E" w:rsidRPr="00321B6E">
        <w:rPr>
          <w:rFonts w:ascii="Arial" w:hAnsi="Arial" w:cs="Arial"/>
        </w:rPr>
        <w:pict>
          <v:rect id="_x0000_s1041" style="width:347.15pt;height:27.55pt;mso-position-horizontal-relative:char;mso-position-vertical-relative:line" fillcolor="#5a5a5a" stroked="f">
            <v:textbox style="mso-next-textbox:#_x0000_s1041">
              <w:txbxContent>
                <w:p w:rsidR="0057625B" w:rsidRPr="008558C1" w:rsidRDefault="0057625B" w:rsidP="00412A5B">
                  <w:pPr>
                    <w:jc w:val="center"/>
                    <w:rPr>
                      <w:rFonts w:ascii="微軟正黑體" w:hAnsi="微軟正黑體" w:cs="Arial"/>
                      <w:b/>
                      <w:color w:val="FFFBF0"/>
                      <w:sz w:val="20"/>
                      <w:szCs w:val="20"/>
                    </w:rPr>
                  </w:pPr>
                  <w:r w:rsidRPr="008558C1">
                    <w:rPr>
                      <w:rFonts w:ascii="微軟正黑體" w:hAnsi="微軟正黑體" w:cs="Arial" w:hint="eastAsia"/>
                      <w:b/>
                      <w:color w:val="FFFBF0"/>
                      <w:sz w:val="20"/>
                      <w:szCs w:val="20"/>
                    </w:rPr>
                    <w:t>操作方法</w:t>
                  </w:r>
                </w:p>
              </w:txbxContent>
            </v:textbox>
            <w10:wrap type="none"/>
            <w10:anchorlock/>
          </v:rect>
        </w:pict>
      </w:r>
    </w:p>
    <w:p w:rsidR="003B2311" w:rsidRPr="000C65F4" w:rsidRDefault="003B2311">
      <w:pPr>
        <w:rPr>
          <w:rFonts w:ascii="Arial" w:hAnsi="Arial" w:cs="Arial"/>
        </w:rPr>
      </w:pPr>
    </w:p>
    <w:p w:rsidR="00412A5B" w:rsidRPr="000C65F4" w:rsidRDefault="00321B6E" w:rsidP="00412A5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微軟正黑體" w:hAnsi="微軟正黑體" w:cs="Arial"/>
          <w:sz w:val="16"/>
          <w:szCs w:val="16"/>
        </w:rPr>
      </w:pPr>
      <w:r w:rsidRPr="00321B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3" o:spid="_x0000_s1037" type="#_x0000_t75" alt="01" style="position:absolute;left:0;text-align:left;margin-left:162.1pt;margin-top:3.8pt;width:11.35pt;height:11.25pt;z-index:11;visibility:visible">
            <v:imagedata r:id="rId8" o:title="01"/>
          </v:shape>
        </w:pict>
      </w:r>
      <w:r w:rsidR="00412A5B" w:rsidRPr="000C65F4">
        <w:rPr>
          <w:rFonts w:ascii="微軟正黑體" w:hAnsi="微軟正黑體" w:cs="Arial" w:hint="eastAsia"/>
          <w:sz w:val="16"/>
          <w:szCs w:val="16"/>
        </w:rPr>
        <w:t>確定所有管線皆已連結後，再按下開關  就</w:t>
      </w:r>
      <w:r w:rsidR="00A139C6" w:rsidRPr="000C65F4">
        <w:rPr>
          <w:rFonts w:ascii="微軟正黑體" w:hAnsi="微軟正黑體" w:cs="Arial" w:hint="eastAsia"/>
          <w:sz w:val="16"/>
          <w:szCs w:val="16"/>
        </w:rPr>
        <w:t xml:space="preserve"> </w:t>
      </w:r>
      <w:r w:rsidR="00412A5B" w:rsidRPr="000C65F4">
        <w:rPr>
          <w:rFonts w:ascii="微軟正黑體" w:hAnsi="微軟正黑體" w:cs="Arial" w:hint="eastAsia"/>
          <w:sz w:val="16"/>
          <w:szCs w:val="16"/>
        </w:rPr>
        <w:t>可以啟動幫浦。</w:t>
      </w:r>
    </w:p>
    <w:p w:rsidR="00412A5B" w:rsidRPr="000C65F4" w:rsidRDefault="00321B6E" w:rsidP="00412A5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微軟正黑體" w:hAnsi="微軟正黑體" w:cs="Arial"/>
          <w:sz w:val="16"/>
          <w:szCs w:val="16"/>
        </w:rPr>
      </w:pPr>
      <w:r w:rsidRPr="00321B6E">
        <w:rPr>
          <w:noProof/>
        </w:rPr>
        <w:pict>
          <v:shape id="圖片 11" o:spid="_x0000_s1036" type="#_x0000_t75" alt="07" style="position:absolute;left:0;text-align:left;margin-left:69.1pt;margin-top:3.95pt;width:11pt;height:11.25pt;z-index:9;visibility:visible">
            <v:imagedata r:id="rId9" o:title="07"/>
          </v:shape>
        </w:pict>
      </w:r>
      <w:r w:rsidR="00412A5B" w:rsidRPr="000C65F4">
        <w:rPr>
          <w:rFonts w:ascii="微軟正黑體" w:hAnsi="微軟正黑體" w:cs="Arial" w:hint="eastAsia"/>
          <w:sz w:val="16"/>
          <w:szCs w:val="16"/>
        </w:rPr>
        <w:t>可藉由調壓閥</w:t>
      </w:r>
      <w:r w:rsidR="00A139C6" w:rsidRPr="000C65F4">
        <w:rPr>
          <w:rFonts w:ascii="微軟正黑體" w:hAnsi="微軟正黑體" w:cs="Arial" w:hint="eastAsia"/>
          <w:sz w:val="16"/>
          <w:szCs w:val="16"/>
        </w:rPr>
        <w:t xml:space="preserve">    </w:t>
      </w:r>
      <w:r w:rsidR="00412A5B" w:rsidRPr="000C65F4">
        <w:rPr>
          <w:rFonts w:ascii="微軟正黑體" w:hAnsi="微軟正黑體" w:cs="Arial" w:hint="eastAsia"/>
          <w:sz w:val="16"/>
          <w:szCs w:val="16"/>
        </w:rPr>
        <w:t>來調整最高真空度</w:t>
      </w:r>
      <w:r w:rsidR="007A383E" w:rsidRPr="000C65F4">
        <w:rPr>
          <w:rFonts w:ascii="微軟正黑體" w:hAnsi="微軟正黑體" w:cs="Arial" w:hint="eastAsia"/>
          <w:sz w:val="16"/>
          <w:szCs w:val="16"/>
        </w:rPr>
        <w:t>。</w:t>
      </w:r>
    </w:p>
    <w:p w:rsidR="00412A5B" w:rsidRDefault="00412A5B" w:rsidP="00412A5B">
      <w:pPr>
        <w:ind w:leftChars="150" w:left="360"/>
        <w:rPr>
          <w:rFonts w:ascii="微軟正黑體" w:hAnsi="微軟正黑體" w:cs="Arial"/>
          <w:sz w:val="16"/>
          <w:szCs w:val="16"/>
        </w:rPr>
      </w:pPr>
      <w:r w:rsidRPr="000C65F4">
        <w:rPr>
          <w:rFonts w:ascii="微軟正黑體" w:hAnsi="微軟正黑體" w:cs="Arial" w:hint="eastAsia"/>
          <w:b/>
          <w:bCs/>
          <w:iCs/>
          <w:sz w:val="16"/>
          <w:szCs w:val="16"/>
        </w:rPr>
        <w:t>*** 警告</w:t>
      </w:r>
      <w:r w:rsidRPr="000C65F4">
        <w:rPr>
          <w:rFonts w:ascii="微軟正黑體" w:hAnsi="微軟正黑體" w:cs="Arial"/>
          <w:b/>
          <w:bCs/>
          <w:iCs/>
          <w:sz w:val="16"/>
          <w:szCs w:val="16"/>
        </w:rPr>
        <w:t xml:space="preserve">: </w:t>
      </w:r>
      <w:r w:rsidRPr="000C65F4">
        <w:rPr>
          <w:rFonts w:ascii="微軟正黑體" w:hAnsi="微軟正黑體" w:cs="Arial" w:hint="eastAsia"/>
          <w:b/>
          <w:bCs/>
          <w:i/>
          <w:iCs/>
          <w:sz w:val="16"/>
          <w:szCs w:val="16"/>
        </w:rPr>
        <w:br/>
      </w:r>
      <w:r w:rsidR="00A251D4" w:rsidRPr="000C65F4">
        <w:rPr>
          <w:rFonts w:ascii="微軟正黑體" w:hAnsi="微軟正黑體" w:cs="Arial" w:hint="eastAsia"/>
          <w:sz w:val="16"/>
          <w:szCs w:val="16"/>
        </w:rPr>
        <w:t>使用幫浦做</w:t>
      </w:r>
      <w:r w:rsidR="00A139C6" w:rsidRPr="000C65F4">
        <w:rPr>
          <w:rFonts w:ascii="微軟正黑體" w:hAnsi="微軟正黑體" w:cs="Arial" w:hint="eastAsia"/>
          <w:sz w:val="16"/>
          <w:szCs w:val="16"/>
        </w:rPr>
        <w:t>液體抽</w:t>
      </w:r>
      <w:r w:rsidR="00A251D4" w:rsidRPr="000C65F4">
        <w:rPr>
          <w:rFonts w:ascii="微軟正黑體" w:hAnsi="微軟正黑體" w:cs="Arial" w:hint="eastAsia"/>
          <w:sz w:val="16"/>
          <w:szCs w:val="16"/>
        </w:rPr>
        <w:t>濾實驗時，</w:t>
      </w:r>
      <w:r w:rsidRPr="000C65F4">
        <w:rPr>
          <w:rFonts w:ascii="微軟正黑體" w:hAnsi="微軟正黑體" w:cs="Arial" w:hint="eastAsia"/>
          <w:sz w:val="16"/>
          <w:szCs w:val="16"/>
        </w:rPr>
        <w:t>請注意液位勿超過抽氣瓶的安全警戒線。如不慎將液</w:t>
      </w:r>
      <w:r w:rsidR="00A139C6" w:rsidRPr="000C65F4">
        <w:rPr>
          <w:rFonts w:ascii="微軟正黑體" w:hAnsi="微軟正黑體" w:cs="Arial" w:hint="eastAsia"/>
          <w:sz w:val="16"/>
          <w:szCs w:val="16"/>
        </w:rPr>
        <w:t>體</w:t>
      </w:r>
      <w:r w:rsidRPr="000C65F4">
        <w:rPr>
          <w:rFonts w:ascii="微軟正黑體" w:hAnsi="微軟正黑體" w:cs="Arial" w:hint="eastAsia"/>
          <w:sz w:val="16"/>
          <w:szCs w:val="16"/>
        </w:rPr>
        <w:t>抽入幫浦，將會造成幫浦嚴重損壞並且喪失保固。此時請停止使用幫浦，並盡快送修</w:t>
      </w:r>
      <w:r w:rsidR="007A383E" w:rsidRPr="000C65F4">
        <w:rPr>
          <w:rFonts w:ascii="微軟正黑體" w:hAnsi="微軟正黑體" w:cs="Arial" w:hint="eastAsia"/>
          <w:sz w:val="16"/>
          <w:szCs w:val="16"/>
        </w:rPr>
        <w:t>。</w:t>
      </w:r>
    </w:p>
    <w:p w:rsidR="006D2F5E" w:rsidRPr="000C65F4" w:rsidRDefault="006D2F5E" w:rsidP="00412A5B">
      <w:pPr>
        <w:ind w:leftChars="150" w:left="360"/>
        <w:rPr>
          <w:rFonts w:ascii="微軟正黑體" w:hAnsi="微軟正黑體" w:cs="Arial"/>
          <w:sz w:val="16"/>
          <w:szCs w:val="16"/>
        </w:rPr>
      </w:pPr>
    </w:p>
    <w:p w:rsidR="006D2F5E" w:rsidRDefault="00321B6E" w:rsidP="006D2F5E">
      <w:pPr>
        <w:rPr>
          <w:rFonts w:ascii="微軟正黑體" w:hAnsi="微軟正黑體" w:cs="Arial"/>
          <w:sz w:val="16"/>
          <w:szCs w:val="16"/>
        </w:rPr>
      </w:pPr>
      <w:r w:rsidRPr="00321B6E">
        <w:rPr>
          <w:rFonts w:ascii="Arial" w:hAnsi="Arial" w:cs="Arial"/>
        </w:rPr>
      </w:r>
      <w:r w:rsidRPr="00321B6E">
        <w:rPr>
          <w:rFonts w:ascii="Arial" w:hAnsi="Arial" w:cs="Arial"/>
        </w:rPr>
        <w:pict>
          <v:rect id="_x0000_s1040" style="width:347.15pt;height:27.55pt;mso-position-horizontal-relative:char;mso-position-vertical-relative:line" fillcolor="#5a5a5a" stroked="f">
            <v:textbox style="mso-next-textbox:#_x0000_s1040">
              <w:txbxContent>
                <w:p w:rsidR="006D2F5E" w:rsidRPr="00E332F1" w:rsidRDefault="006D2F5E" w:rsidP="006D2F5E">
                  <w:pPr>
                    <w:jc w:val="center"/>
                    <w:rPr>
                      <w:rFonts w:ascii="微軟正黑體" w:hAnsi="微軟正黑體" w:cs="Arial"/>
                      <w:b/>
                      <w:color w:val="FFFBF0"/>
                      <w:sz w:val="20"/>
                      <w:szCs w:val="20"/>
                    </w:rPr>
                  </w:pPr>
                  <w:r>
                    <w:rPr>
                      <w:rFonts w:ascii="微軟正黑體" w:hAnsi="微軟正黑體" w:cs="Arial" w:hint="eastAsia"/>
                      <w:b/>
                      <w:color w:val="FFFBF0"/>
                      <w:sz w:val="20"/>
                      <w:szCs w:val="20"/>
                    </w:rPr>
                    <w:t>產品維護</w:t>
                  </w:r>
                </w:p>
              </w:txbxContent>
            </v:textbox>
            <w10:wrap type="none"/>
            <w10:anchorlock/>
          </v:rect>
        </w:pict>
      </w:r>
    </w:p>
    <w:p w:rsidR="006D2F5E" w:rsidRPr="00EA658C" w:rsidRDefault="006D2F5E" w:rsidP="006D2F5E">
      <w:pPr>
        <w:rPr>
          <w:rFonts w:ascii="微軟正黑體" w:hAnsi="微軟正黑體" w:cs="Arial"/>
          <w:sz w:val="16"/>
          <w:szCs w:val="16"/>
        </w:rPr>
      </w:pPr>
    </w:p>
    <w:p w:rsidR="00412A5B" w:rsidRPr="00412A5B" w:rsidRDefault="00412A5B" w:rsidP="00412A5B">
      <w:pPr>
        <w:spacing w:line="300" w:lineRule="exact"/>
        <w:rPr>
          <w:rFonts w:ascii="微軟正黑體" w:hAnsi="微軟正黑體" w:cs="Arial"/>
          <w:b/>
          <w:bCs/>
          <w:sz w:val="16"/>
          <w:szCs w:val="16"/>
          <w:u w:val="single"/>
        </w:rPr>
      </w:pPr>
      <w:r w:rsidRPr="00412A5B">
        <w:rPr>
          <w:rFonts w:ascii="微軟正黑體" w:hAnsi="微軟正黑體" w:cs="Arial" w:hint="eastAsia"/>
          <w:b/>
          <w:bCs/>
          <w:sz w:val="16"/>
          <w:szCs w:val="16"/>
          <w:u w:val="single"/>
        </w:rPr>
        <w:t>如何更換濾心</w:t>
      </w:r>
    </w:p>
    <w:p w:rsidR="00854DD6" w:rsidRPr="000C65F4" w:rsidRDefault="00854DD6" w:rsidP="00854DD6">
      <w:pPr>
        <w:numPr>
          <w:ilvl w:val="0"/>
          <w:numId w:val="14"/>
        </w:numPr>
        <w:tabs>
          <w:tab w:val="clear" w:pos="480"/>
        </w:tabs>
        <w:rPr>
          <w:rFonts w:ascii="微軟正黑體" w:hAnsi="微軟正黑體" w:cs="Arial"/>
          <w:sz w:val="16"/>
          <w:szCs w:val="16"/>
        </w:rPr>
      </w:pPr>
      <w:r w:rsidRPr="000C65F4">
        <w:rPr>
          <w:rFonts w:ascii="微軟正黑體" w:hAnsi="微軟正黑體" w:cs="Arial" w:hint="eastAsia"/>
          <w:sz w:val="16"/>
          <w:szCs w:val="16"/>
        </w:rPr>
        <w:t>如果過濾</w:t>
      </w:r>
      <w:r w:rsidR="007D4DA7" w:rsidRPr="000C65F4">
        <w:rPr>
          <w:rFonts w:ascii="微軟正黑體" w:hAnsi="微軟正黑體" w:cs="Arial" w:hint="eastAsia"/>
          <w:sz w:val="16"/>
          <w:szCs w:val="16"/>
        </w:rPr>
        <w:t>芯</w:t>
      </w:r>
      <w:r w:rsidRPr="000C65F4">
        <w:rPr>
          <w:rFonts w:ascii="微軟正黑體" w:hAnsi="微軟正黑體" w:cs="Arial" w:hint="eastAsia"/>
          <w:sz w:val="16"/>
          <w:szCs w:val="16"/>
        </w:rPr>
        <w:t>已經濕掉或是充滿太多灰塵，請立即更換。</w:t>
      </w:r>
    </w:p>
    <w:p w:rsidR="00412A5B" w:rsidRDefault="00321B6E" w:rsidP="007D4DA7">
      <w:pPr>
        <w:numPr>
          <w:ilvl w:val="0"/>
          <w:numId w:val="14"/>
        </w:numPr>
        <w:rPr>
          <w:rFonts w:ascii="微軟正黑體" w:hAnsi="微軟正黑體" w:cs="Arial"/>
          <w:sz w:val="16"/>
          <w:szCs w:val="16"/>
        </w:rPr>
      </w:pPr>
      <w:r w:rsidRPr="00321B6E">
        <w:rPr>
          <w:noProof/>
        </w:rPr>
        <w:pict>
          <v:shape id="圖片 12" o:spid="_x0000_s1035" type="#_x0000_t75" alt="06" style="position:absolute;left:0;text-align:left;margin-left:118pt;margin-top:3.55pt;width:11pt;height:11.25pt;z-index:10;visibility:visible">
            <v:imagedata r:id="rId10" o:title="06"/>
          </v:shape>
        </w:pict>
      </w:r>
      <w:r w:rsidR="00412A5B" w:rsidRPr="000C65F4">
        <w:rPr>
          <w:rFonts w:ascii="微軟正黑體" w:hAnsi="微軟正黑體" w:cs="Arial" w:hint="eastAsia"/>
          <w:sz w:val="16"/>
          <w:szCs w:val="16"/>
        </w:rPr>
        <w:t>首先請逆時針旋下</w:t>
      </w:r>
      <w:r w:rsidR="007D4DA7" w:rsidRPr="000C65F4">
        <w:rPr>
          <w:rFonts w:ascii="微軟正黑體" w:hAnsi="微軟正黑體" w:cs="Arial" w:hint="eastAsia"/>
          <w:sz w:val="16"/>
          <w:szCs w:val="16"/>
        </w:rPr>
        <w:t>濾水杯</w:t>
      </w:r>
      <w:r w:rsidR="000C65F4" w:rsidRPr="000C65F4">
        <w:rPr>
          <w:rFonts w:ascii="微軟正黑體" w:hAnsi="微軟正黑體" w:cs="Arial" w:hint="eastAsia"/>
          <w:sz w:val="16"/>
          <w:szCs w:val="16"/>
        </w:rPr>
        <w:t xml:space="preserve">     </w:t>
      </w:r>
      <w:r w:rsidR="00412A5B" w:rsidRPr="000C65F4">
        <w:rPr>
          <w:rFonts w:ascii="微軟正黑體" w:hAnsi="微軟正黑體" w:cs="Arial" w:hint="eastAsia"/>
          <w:sz w:val="16"/>
          <w:szCs w:val="16"/>
        </w:rPr>
        <w:t>，</w:t>
      </w:r>
      <w:r w:rsidR="004230DB">
        <w:rPr>
          <w:rFonts w:ascii="微軟正黑體" w:hAnsi="微軟正黑體" w:cs="Arial" w:hint="eastAsia"/>
          <w:sz w:val="16"/>
          <w:szCs w:val="16"/>
        </w:rPr>
        <w:t>更換濾</w:t>
      </w:r>
      <w:r w:rsidR="004230DB" w:rsidRPr="00BB5387">
        <w:rPr>
          <w:rFonts w:ascii="微軟正黑體" w:hAnsi="微軟正黑體" w:cs="Arial" w:hint="eastAsia"/>
          <w:sz w:val="16"/>
          <w:szCs w:val="16"/>
        </w:rPr>
        <w:t>芯</w:t>
      </w:r>
      <w:r w:rsidR="004230DB">
        <w:rPr>
          <w:rFonts w:ascii="微軟正黑體" w:hAnsi="微軟正黑體" w:cs="Arial" w:hint="eastAsia"/>
          <w:sz w:val="16"/>
          <w:szCs w:val="16"/>
        </w:rPr>
        <w:t>後，再順時針旋回濾水杯</w:t>
      </w:r>
      <w:r w:rsidR="004230DB" w:rsidRPr="000C65F4">
        <w:rPr>
          <w:rFonts w:ascii="微軟正黑體" w:hAnsi="微軟正黑體" w:cs="Arial" w:hint="eastAsia"/>
          <w:sz w:val="16"/>
          <w:szCs w:val="16"/>
        </w:rPr>
        <w:t>。</w:t>
      </w:r>
    </w:p>
    <w:p w:rsidR="006D2F5E" w:rsidRPr="000C65F4" w:rsidRDefault="006D2F5E" w:rsidP="006D2F5E">
      <w:pPr>
        <w:ind w:left="480"/>
        <w:rPr>
          <w:rFonts w:ascii="微軟正黑體" w:hAnsi="微軟正黑體" w:cs="Arial"/>
          <w:sz w:val="16"/>
          <w:szCs w:val="16"/>
        </w:rPr>
      </w:pPr>
    </w:p>
    <w:p w:rsidR="003B2311" w:rsidRDefault="00321B6E">
      <w:r w:rsidRPr="00321B6E">
        <w:rPr>
          <w:rFonts w:ascii="Arial" w:hAnsi="Arial" w:cs="Arial"/>
        </w:rPr>
      </w:r>
      <w:r w:rsidRPr="00321B6E">
        <w:rPr>
          <w:rFonts w:ascii="Arial" w:hAnsi="Arial" w:cs="Arial"/>
        </w:rPr>
        <w:pict>
          <v:rect id="_x0000_s1039" style="width:347.15pt;height:27.55pt;mso-position-horizontal-relative:char;mso-position-vertical-relative:line" fillcolor="#5a5a5a" stroked="f">
            <v:textbox style="mso-next-textbox:#_x0000_s1039">
              <w:txbxContent>
                <w:p w:rsidR="0057625B" w:rsidRPr="008558C1" w:rsidRDefault="0057625B" w:rsidP="00412A5B">
                  <w:pPr>
                    <w:jc w:val="center"/>
                    <w:rPr>
                      <w:rFonts w:ascii="微軟正黑體" w:hAnsi="微軟正黑體" w:cs="Arial"/>
                      <w:b/>
                      <w:color w:val="FFFBF0"/>
                      <w:sz w:val="20"/>
                      <w:szCs w:val="20"/>
                    </w:rPr>
                  </w:pPr>
                  <w:r w:rsidRPr="008558C1">
                    <w:rPr>
                      <w:rFonts w:ascii="微軟正黑體" w:hAnsi="微軟正黑體" w:cs="Arial" w:hint="eastAsia"/>
                      <w:b/>
                      <w:color w:val="FFFBF0"/>
                      <w:sz w:val="20"/>
                      <w:szCs w:val="20"/>
                    </w:rPr>
                    <w:t>訂購資訊</w:t>
                  </w:r>
                </w:p>
              </w:txbxContent>
            </v:textbox>
            <w10:wrap type="none"/>
            <w10:anchorlock/>
          </v:rect>
        </w:pict>
      </w:r>
    </w:p>
    <w:p w:rsidR="003B2311" w:rsidRPr="00E44B78" w:rsidRDefault="003B2311" w:rsidP="003B2311">
      <w:pPr>
        <w:jc w:val="both"/>
        <w:rPr>
          <w:rFonts w:ascii="Arial" w:hAnsi="Arial" w:cs="Arial"/>
          <w:sz w:val="20"/>
        </w:rPr>
      </w:pPr>
    </w:p>
    <w:p w:rsidR="006F1934" w:rsidRPr="00EA658C" w:rsidRDefault="006F1934" w:rsidP="006F1934">
      <w:pPr>
        <w:tabs>
          <w:tab w:val="left" w:pos="1260"/>
        </w:tabs>
        <w:jc w:val="both"/>
        <w:rPr>
          <w:rFonts w:ascii="微軟正黑體" w:hAnsi="微軟正黑體" w:cs="Arial"/>
          <w:sz w:val="16"/>
          <w:szCs w:val="16"/>
        </w:rPr>
      </w:pPr>
      <w:r w:rsidRPr="00EA658C">
        <w:rPr>
          <w:rFonts w:ascii="微軟正黑體" w:hAnsi="微軟正黑體" w:cs="Arial"/>
          <w:sz w:val="16"/>
          <w:szCs w:val="16"/>
        </w:rPr>
        <w:t>167300-11</w:t>
      </w:r>
      <w:r w:rsidRPr="00EA658C">
        <w:rPr>
          <w:rFonts w:ascii="微軟正黑體" w:hAnsi="微軟正黑體" w:cs="Arial"/>
          <w:sz w:val="16"/>
          <w:szCs w:val="16"/>
        </w:rPr>
        <w:tab/>
      </w:r>
      <w:r w:rsidR="0057625B">
        <w:rPr>
          <w:rFonts w:ascii="微軟正黑體" w:hAnsi="微軟正黑體" w:cs="Arial" w:hint="eastAsia"/>
          <w:sz w:val="16"/>
          <w:szCs w:val="16"/>
        </w:rPr>
        <w:tab/>
      </w:r>
      <w:r w:rsidRPr="00EA658C">
        <w:rPr>
          <w:rFonts w:ascii="微軟正黑體" w:hAnsi="微軟正黑體" w:cs="Arial"/>
          <w:sz w:val="16"/>
          <w:szCs w:val="16"/>
        </w:rPr>
        <w:t xml:space="preserve">Rocker 300 </w:t>
      </w:r>
      <w:r w:rsidRPr="00EA658C">
        <w:rPr>
          <w:rFonts w:ascii="微軟正黑體" w:hAnsi="微軟正黑體" w:cs="Arial" w:hint="eastAsia"/>
          <w:sz w:val="16"/>
          <w:szCs w:val="16"/>
        </w:rPr>
        <w:t>無油式真空幫浦</w:t>
      </w:r>
      <w:r w:rsidRPr="00EA658C">
        <w:rPr>
          <w:rFonts w:ascii="微軟正黑體" w:hAnsi="微軟正黑體" w:cs="Arial"/>
          <w:sz w:val="16"/>
          <w:szCs w:val="16"/>
        </w:rPr>
        <w:t>, AC110V/60Hz</w:t>
      </w:r>
    </w:p>
    <w:p w:rsidR="006F1934" w:rsidRPr="000C65F4" w:rsidRDefault="006F1934" w:rsidP="006F1934">
      <w:pPr>
        <w:tabs>
          <w:tab w:val="left" w:pos="1260"/>
        </w:tabs>
        <w:jc w:val="both"/>
        <w:rPr>
          <w:rFonts w:ascii="微軟正黑體" w:hAnsi="微軟正黑體" w:cs="Arial"/>
          <w:sz w:val="16"/>
          <w:szCs w:val="16"/>
        </w:rPr>
      </w:pPr>
      <w:r w:rsidRPr="000C65F4">
        <w:rPr>
          <w:rFonts w:ascii="微軟正黑體" w:hAnsi="微軟正黑體" w:cs="Arial"/>
          <w:sz w:val="16"/>
          <w:szCs w:val="16"/>
        </w:rPr>
        <w:t>167300-22</w:t>
      </w:r>
      <w:r w:rsidRPr="000C65F4">
        <w:rPr>
          <w:rFonts w:ascii="微軟正黑體" w:hAnsi="微軟正黑體" w:cs="Arial"/>
          <w:sz w:val="16"/>
          <w:szCs w:val="16"/>
        </w:rPr>
        <w:tab/>
      </w:r>
      <w:r w:rsidR="0057625B" w:rsidRPr="000C65F4">
        <w:rPr>
          <w:rFonts w:ascii="微軟正黑體" w:hAnsi="微軟正黑體" w:cs="Arial" w:hint="eastAsia"/>
          <w:sz w:val="16"/>
          <w:szCs w:val="16"/>
        </w:rPr>
        <w:tab/>
      </w:r>
      <w:r w:rsidRPr="000C65F4">
        <w:rPr>
          <w:rFonts w:ascii="微軟正黑體" w:hAnsi="微軟正黑體" w:cs="Arial"/>
          <w:sz w:val="16"/>
          <w:szCs w:val="16"/>
        </w:rPr>
        <w:t>Rocker 300</w:t>
      </w:r>
      <w:r w:rsidRPr="000C65F4">
        <w:rPr>
          <w:rFonts w:ascii="微軟正黑體" w:hAnsi="微軟正黑體" w:cs="Arial" w:hint="eastAsia"/>
          <w:sz w:val="16"/>
          <w:szCs w:val="16"/>
        </w:rPr>
        <w:t>無油式真空幫浦</w:t>
      </w:r>
      <w:r w:rsidRPr="000C65F4">
        <w:rPr>
          <w:rFonts w:ascii="微軟正黑體" w:hAnsi="微軟正黑體" w:cs="Arial"/>
          <w:sz w:val="16"/>
          <w:szCs w:val="16"/>
        </w:rPr>
        <w:t>, AC220V/50Hz</w:t>
      </w:r>
    </w:p>
    <w:p w:rsidR="006F1934" w:rsidRPr="000C65F4" w:rsidRDefault="00567200" w:rsidP="006F1934">
      <w:pPr>
        <w:tabs>
          <w:tab w:val="left" w:pos="1260"/>
        </w:tabs>
        <w:jc w:val="both"/>
        <w:rPr>
          <w:rFonts w:ascii="微軟正黑體" w:hAnsi="微軟正黑體" w:cs="Arial"/>
          <w:sz w:val="16"/>
          <w:szCs w:val="16"/>
        </w:rPr>
      </w:pPr>
      <w:r w:rsidRPr="000C65F4">
        <w:rPr>
          <w:rFonts w:ascii="微軟正黑體" w:hAnsi="微軟正黑體" w:cs="Arial"/>
          <w:sz w:val="16"/>
          <w:szCs w:val="16"/>
        </w:rPr>
        <w:t>167301-62</w:t>
      </w:r>
      <w:r w:rsidR="006F1934" w:rsidRPr="000C65F4">
        <w:rPr>
          <w:rFonts w:ascii="微軟正黑體" w:hAnsi="微軟正黑體" w:cs="Arial"/>
          <w:sz w:val="16"/>
          <w:szCs w:val="16"/>
        </w:rPr>
        <w:tab/>
      </w:r>
      <w:r w:rsidR="0057625B" w:rsidRPr="000C65F4">
        <w:rPr>
          <w:rFonts w:ascii="微軟正黑體" w:hAnsi="微軟正黑體" w:cs="Arial" w:hint="eastAsia"/>
          <w:sz w:val="16"/>
          <w:szCs w:val="16"/>
        </w:rPr>
        <w:tab/>
      </w:r>
      <w:r w:rsidR="006F1934" w:rsidRPr="000C65F4">
        <w:rPr>
          <w:rFonts w:ascii="微軟正黑體" w:hAnsi="微軟正黑體" w:cs="Arial"/>
          <w:sz w:val="16"/>
          <w:szCs w:val="16"/>
        </w:rPr>
        <w:t>Rocker 300</w:t>
      </w:r>
      <w:r w:rsidR="006F1934" w:rsidRPr="000C65F4">
        <w:rPr>
          <w:rFonts w:ascii="微軟正黑體" w:hAnsi="微軟正黑體" w:cs="Arial" w:hint="eastAsia"/>
          <w:sz w:val="16"/>
          <w:szCs w:val="16"/>
        </w:rPr>
        <w:t>維修包</w:t>
      </w:r>
    </w:p>
    <w:p w:rsidR="006F1934" w:rsidRPr="000C65F4" w:rsidRDefault="006F1934" w:rsidP="006F1934">
      <w:pPr>
        <w:tabs>
          <w:tab w:val="left" w:pos="1260"/>
        </w:tabs>
        <w:jc w:val="both"/>
        <w:rPr>
          <w:rFonts w:ascii="微軟正黑體" w:hAnsi="微軟正黑體" w:cs="Arial"/>
          <w:sz w:val="16"/>
          <w:szCs w:val="16"/>
        </w:rPr>
      </w:pPr>
      <w:r w:rsidRPr="000C65F4">
        <w:rPr>
          <w:rFonts w:ascii="微軟正黑體" w:hAnsi="微軟正黑體" w:cs="Arial"/>
          <w:sz w:val="16"/>
          <w:szCs w:val="16"/>
        </w:rPr>
        <w:t>16730</w:t>
      </w:r>
      <w:r w:rsidR="007A383E" w:rsidRPr="000C65F4">
        <w:rPr>
          <w:rFonts w:ascii="微軟正黑體" w:hAnsi="微軟正黑體" w:cs="Arial" w:hint="eastAsia"/>
          <w:sz w:val="16"/>
          <w:szCs w:val="16"/>
        </w:rPr>
        <w:t>1</w:t>
      </w:r>
      <w:r w:rsidRPr="000C65F4">
        <w:rPr>
          <w:rFonts w:ascii="微軟正黑體" w:hAnsi="微軟正黑體" w:cs="Arial"/>
          <w:sz w:val="16"/>
          <w:szCs w:val="16"/>
        </w:rPr>
        <w:t>-06</w:t>
      </w:r>
      <w:r w:rsidRPr="000C65F4">
        <w:rPr>
          <w:rFonts w:ascii="微軟正黑體" w:hAnsi="微軟正黑體" w:cs="Arial"/>
          <w:sz w:val="16"/>
          <w:szCs w:val="16"/>
        </w:rPr>
        <w:tab/>
      </w:r>
      <w:r w:rsidR="0057625B" w:rsidRPr="000C65F4">
        <w:rPr>
          <w:rFonts w:ascii="微軟正黑體" w:hAnsi="微軟正黑體" w:cs="Arial" w:hint="eastAsia"/>
          <w:sz w:val="16"/>
          <w:szCs w:val="16"/>
        </w:rPr>
        <w:tab/>
      </w:r>
      <w:r w:rsidR="00567200" w:rsidRPr="000C65F4">
        <w:rPr>
          <w:rFonts w:ascii="微軟正黑體" w:hAnsi="微軟正黑體" w:cs="Arial" w:hint="eastAsia"/>
          <w:kern w:val="0"/>
          <w:sz w:val="16"/>
          <w:szCs w:val="16"/>
        </w:rPr>
        <w:t>真空調壓</w:t>
      </w:r>
      <w:r w:rsidR="00A139C6" w:rsidRPr="000C65F4">
        <w:rPr>
          <w:rFonts w:ascii="微軟正黑體" w:hAnsi="微軟正黑體" w:cs="Arial" w:hint="eastAsia"/>
          <w:kern w:val="0"/>
          <w:sz w:val="16"/>
          <w:szCs w:val="16"/>
        </w:rPr>
        <w:t>過濾裝置</w:t>
      </w:r>
      <w:r w:rsidR="005B4390" w:rsidRPr="000C65F4">
        <w:rPr>
          <w:rFonts w:ascii="微軟正黑體" w:hAnsi="微軟正黑體" w:cs="Arial" w:hint="eastAsia"/>
          <w:kern w:val="0"/>
          <w:sz w:val="16"/>
          <w:szCs w:val="16"/>
        </w:rPr>
        <w:t xml:space="preserve"> </w:t>
      </w:r>
    </w:p>
    <w:p w:rsidR="007A383E" w:rsidRPr="000C65F4" w:rsidRDefault="007A383E" w:rsidP="007A383E">
      <w:pPr>
        <w:tabs>
          <w:tab w:val="left" w:pos="1260"/>
        </w:tabs>
        <w:jc w:val="both"/>
        <w:rPr>
          <w:rFonts w:ascii="微軟正黑體" w:hAnsi="微軟正黑體" w:cs="Arial"/>
          <w:sz w:val="16"/>
          <w:szCs w:val="16"/>
        </w:rPr>
      </w:pPr>
      <w:r w:rsidRPr="000C65F4">
        <w:rPr>
          <w:rFonts w:ascii="微軟正黑體" w:hAnsi="微軟正黑體" w:cs="Arial"/>
          <w:sz w:val="16"/>
          <w:szCs w:val="16"/>
        </w:rPr>
        <w:t>16730</w:t>
      </w:r>
      <w:r w:rsidRPr="000C65F4">
        <w:rPr>
          <w:rFonts w:ascii="微軟正黑體" w:hAnsi="微軟正黑體" w:cs="Arial" w:hint="eastAsia"/>
          <w:sz w:val="16"/>
          <w:szCs w:val="16"/>
        </w:rPr>
        <w:t>1</w:t>
      </w:r>
      <w:r w:rsidRPr="000C65F4">
        <w:rPr>
          <w:rFonts w:ascii="微軟正黑體" w:hAnsi="微軟正黑體" w:cs="Arial"/>
          <w:sz w:val="16"/>
          <w:szCs w:val="16"/>
        </w:rPr>
        <w:t>-</w:t>
      </w:r>
      <w:r w:rsidRPr="000C65F4">
        <w:rPr>
          <w:rFonts w:ascii="微軟正黑體" w:hAnsi="微軟正黑體" w:cs="Arial" w:hint="eastAsia"/>
          <w:sz w:val="16"/>
          <w:szCs w:val="16"/>
        </w:rPr>
        <w:t>07</w:t>
      </w:r>
      <w:r w:rsidRPr="000C65F4">
        <w:rPr>
          <w:rFonts w:ascii="微軟正黑體" w:hAnsi="微軟正黑體" w:cs="Arial"/>
          <w:sz w:val="16"/>
          <w:szCs w:val="16"/>
        </w:rPr>
        <w:tab/>
      </w:r>
      <w:r w:rsidR="0057625B" w:rsidRPr="000C65F4">
        <w:rPr>
          <w:rFonts w:ascii="微軟正黑體" w:hAnsi="微軟正黑體" w:cs="Arial" w:hint="eastAsia"/>
          <w:sz w:val="16"/>
          <w:szCs w:val="16"/>
        </w:rPr>
        <w:tab/>
      </w:r>
      <w:r w:rsidR="00A042CB" w:rsidRPr="000C65F4">
        <w:rPr>
          <w:rFonts w:ascii="微軟正黑體" w:hAnsi="微軟正黑體" w:cs="Arial" w:hint="eastAsia"/>
          <w:kern w:val="0"/>
          <w:sz w:val="16"/>
          <w:szCs w:val="16"/>
        </w:rPr>
        <w:t>Prote</w:t>
      </w:r>
      <w:r w:rsidR="00A042CB" w:rsidRPr="000C65F4">
        <w:rPr>
          <w:rFonts w:ascii="微軟正黑體" w:hAnsi="微軟正黑體" w:cs="Arial" w:hint="eastAsia"/>
          <w:kern w:val="0"/>
          <w:sz w:val="16"/>
          <w:szCs w:val="16"/>
          <w:vertAlign w:val="superscript"/>
        </w:rPr>
        <w:t>TM</w:t>
      </w:r>
      <w:r w:rsidR="007D4DA7" w:rsidRPr="000C65F4">
        <w:rPr>
          <w:rFonts w:ascii="微軟正黑體" w:hAnsi="微軟正黑體" w:cs="Arial" w:hint="eastAsia"/>
          <w:kern w:val="0"/>
          <w:sz w:val="16"/>
          <w:szCs w:val="16"/>
        </w:rPr>
        <w:t>浮球濾芯</w:t>
      </w:r>
      <w:r w:rsidR="00A139C6" w:rsidRPr="000C65F4">
        <w:rPr>
          <w:rFonts w:ascii="微軟正黑體" w:hAnsi="微軟正黑體" w:cs="Arial" w:hint="eastAsia"/>
          <w:kern w:val="0"/>
          <w:sz w:val="16"/>
          <w:szCs w:val="16"/>
        </w:rPr>
        <w:t>組</w:t>
      </w:r>
    </w:p>
    <w:p w:rsidR="006F1934" w:rsidRPr="000C65F4" w:rsidRDefault="006F1934" w:rsidP="006F1934">
      <w:pPr>
        <w:tabs>
          <w:tab w:val="left" w:pos="1260"/>
        </w:tabs>
        <w:jc w:val="both"/>
        <w:rPr>
          <w:rFonts w:ascii="微軟正黑體" w:hAnsi="微軟正黑體" w:cs="Arial"/>
          <w:sz w:val="16"/>
          <w:szCs w:val="16"/>
        </w:rPr>
      </w:pPr>
      <w:r w:rsidRPr="000C65F4">
        <w:rPr>
          <w:rFonts w:ascii="微軟正黑體" w:hAnsi="微軟正黑體" w:cs="Arial"/>
          <w:sz w:val="16"/>
          <w:szCs w:val="16"/>
        </w:rPr>
        <w:t>167300-42</w:t>
      </w:r>
      <w:r w:rsidRPr="000C65F4">
        <w:rPr>
          <w:rFonts w:ascii="微軟正黑體" w:hAnsi="微軟正黑體" w:cs="Arial"/>
          <w:sz w:val="16"/>
          <w:szCs w:val="16"/>
        </w:rPr>
        <w:tab/>
      </w:r>
      <w:r w:rsidR="0057625B" w:rsidRPr="000C65F4">
        <w:rPr>
          <w:rFonts w:ascii="微軟正黑體" w:hAnsi="微軟正黑體" w:cs="Arial" w:hint="eastAsia"/>
          <w:sz w:val="16"/>
          <w:szCs w:val="16"/>
        </w:rPr>
        <w:tab/>
      </w:r>
      <w:r w:rsidR="007A383E" w:rsidRPr="000C65F4">
        <w:rPr>
          <w:rFonts w:ascii="微軟正黑體" w:hAnsi="微軟正黑體" w:cs="Arial" w:hint="eastAsia"/>
          <w:sz w:val="16"/>
          <w:szCs w:val="16"/>
        </w:rPr>
        <w:t>Rocker 300/400/410專用消音器</w:t>
      </w:r>
    </w:p>
    <w:p w:rsidR="007168C1" w:rsidRDefault="007168C1" w:rsidP="00307276">
      <w:pPr>
        <w:tabs>
          <w:tab w:val="left" w:pos="1260"/>
        </w:tabs>
        <w:jc w:val="both"/>
        <w:rPr>
          <w:rFonts w:ascii="Arial" w:hAnsi="Arial" w:cs="Arial"/>
          <w:sz w:val="16"/>
          <w:szCs w:val="16"/>
        </w:rPr>
      </w:pPr>
    </w:p>
    <w:p w:rsidR="006D2F5E" w:rsidRPr="00297DC3" w:rsidRDefault="006D2F5E" w:rsidP="00307276">
      <w:pPr>
        <w:tabs>
          <w:tab w:val="left" w:pos="1260"/>
        </w:tabs>
        <w:jc w:val="both"/>
        <w:rPr>
          <w:rFonts w:ascii="Arial" w:hAnsi="Arial" w:cs="Arial"/>
          <w:sz w:val="16"/>
          <w:szCs w:val="16"/>
        </w:rPr>
      </w:pPr>
    </w:p>
    <w:p w:rsidR="00412A5B" w:rsidRPr="003B2311" w:rsidRDefault="00321B6E">
      <w:r w:rsidRPr="00321B6E">
        <w:rPr>
          <w:rFonts w:ascii="Arial" w:hAnsi="Arial" w:cs="Arial"/>
        </w:rPr>
      </w:r>
      <w:r w:rsidRPr="00321B6E">
        <w:rPr>
          <w:rFonts w:ascii="Arial" w:hAnsi="Arial" w:cs="Arial"/>
        </w:rPr>
        <w:pict>
          <v:rect id="_x0000_s1038" style="width:347.15pt;height:19.95pt;mso-position-horizontal-relative:char;mso-position-vertical-relative:line" fillcolor="#f2f2f2" stroked="f">
            <v:textbox style="mso-next-textbox:#_x0000_s1038">
              <w:txbxContent>
                <w:p w:rsidR="008D7D08" w:rsidRPr="00E718DC" w:rsidRDefault="008D7D08" w:rsidP="008D7D08">
                  <w:pPr>
                    <w:adjustRightInd w:val="0"/>
                    <w:snapToGrid w:val="0"/>
                    <w:jc w:val="right"/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</w:pPr>
                  <w:r w:rsidRPr="00E718DC">
                    <w:rPr>
                      <w:rFonts w:ascii="Arial" w:hAnsi="Arial" w:cs="Arial" w:hint="eastAsia"/>
                      <w:color w:val="A6A6A6"/>
                      <w:sz w:val="16"/>
                      <w:szCs w:val="16"/>
                    </w:rPr>
                    <w:t>Ch</w:t>
                  </w:r>
                  <w:r w:rsidRPr="00E718DC"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  <w:t>V20</w:t>
                  </w:r>
                  <w:r w:rsidR="00312F23">
                    <w:rPr>
                      <w:rFonts w:ascii="Arial" w:hAnsi="Arial" w:cs="Arial" w:hint="eastAsia"/>
                      <w:color w:val="A6A6A6"/>
                      <w:sz w:val="16"/>
                      <w:szCs w:val="16"/>
                    </w:rPr>
                    <w:t>16</w:t>
                  </w:r>
                  <w:r w:rsidRPr="00E718DC"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  <w:t>.</w:t>
                  </w:r>
                  <w:r w:rsidR="000C65F4">
                    <w:rPr>
                      <w:rFonts w:ascii="Arial" w:hAnsi="Arial" w:cs="Arial" w:hint="eastAsia"/>
                      <w:color w:val="A6A6A6"/>
                      <w:sz w:val="16"/>
                      <w:szCs w:val="16"/>
                    </w:rPr>
                    <w:t>0</w:t>
                  </w:r>
                  <w:r w:rsidR="00312F23">
                    <w:rPr>
                      <w:rFonts w:ascii="Arial" w:hAnsi="Arial" w:cs="Arial" w:hint="eastAsia"/>
                      <w:color w:val="A6A6A6"/>
                      <w:sz w:val="16"/>
                      <w:szCs w:val="16"/>
                    </w:rPr>
                    <w:t>3</w:t>
                  </w:r>
                </w:p>
                <w:p w:rsidR="0057625B" w:rsidRPr="008D7D08" w:rsidRDefault="0057625B" w:rsidP="008D7D08">
                  <w:pPr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rect>
        </w:pict>
      </w:r>
    </w:p>
    <w:sectPr w:rsidR="00412A5B" w:rsidRPr="003B2311" w:rsidSect="006A316F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15" w:rsidRDefault="00942315" w:rsidP="00EE5AA5">
      <w:r>
        <w:separator/>
      </w:r>
    </w:p>
  </w:endnote>
  <w:endnote w:type="continuationSeparator" w:id="0">
    <w:p w:rsidR="00942315" w:rsidRDefault="00942315" w:rsidP="00EE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15" w:rsidRDefault="00942315" w:rsidP="00EE5AA5">
      <w:r>
        <w:separator/>
      </w:r>
    </w:p>
  </w:footnote>
  <w:footnote w:type="continuationSeparator" w:id="0">
    <w:p w:rsidR="00942315" w:rsidRDefault="00942315" w:rsidP="00EE5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68A"/>
    <w:multiLevelType w:val="hybridMultilevel"/>
    <w:tmpl w:val="BAE47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29346C"/>
    <w:multiLevelType w:val="multilevel"/>
    <w:tmpl w:val="C54A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1AE87DBE"/>
    <w:multiLevelType w:val="hybridMultilevel"/>
    <w:tmpl w:val="642086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8B6C0F"/>
    <w:multiLevelType w:val="hybridMultilevel"/>
    <w:tmpl w:val="2904C18E"/>
    <w:lvl w:ilvl="0" w:tplc="EF728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1479FA"/>
    <w:multiLevelType w:val="hybridMultilevel"/>
    <w:tmpl w:val="C54A316C"/>
    <w:lvl w:ilvl="0" w:tplc="6F20A79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5">
    <w:nsid w:val="31EE250F"/>
    <w:multiLevelType w:val="hybridMultilevel"/>
    <w:tmpl w:val="BADC18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447BA2"/>
    <w:multiLevelType w:val="hybridMultilevel"/>
    <w:tmpl w:val="32DA2E5E"/>
    <w:lvl w:ilvl="0" w:tplc="2B34AF3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DB18E6"/>
    <w:multiLevelType w:val="hybridMultilevel"/>
    <w:tmpl w:val="C54A316C"/>
    <w:lvl w:ilvl="0" w:tplc="6F20A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F960D3F"/>
    <w:multiLevelType w:val="hybridMultilevel"/>
    <w:tmpl w:val="BAD28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A54D30"/>
    <w:multiLevelType w:val="hybridMultilevel"/>
    <w:tmpl w:val="9716B022"/>
    <w:lvl w:ilvl="0" w:tplc="143A3A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B1208C68">
      <w:start w:val="1"/>
      <w:numFmt w:val="upperLetter"/>
      <w:lvlText w:val="%2."/>
      <w:lvlJc w:val="left"/>
      <w:pPr>
        <w:tabs>
          <w:tab w:val="num" w:pos="1320"/>
        </w:tabs>
        <w:ind w:left="1320" w:hanging="360"/>
      </w:pPr>
      <w:rPr>
        <w:rFonts w:asci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14634A7"/>
    <w:multiLevelType w:val="hybridMultilevel"/>
    <w:tmpl w:val="4502D2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A140447"/>
    <w:multiLevelType w:val="hybridMultilevel"/>
    <w:tmpl w:val="7910D9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CE1774C"/>
    <w:multiLevelType w:val="hybridMultilevel"/>
    <w:tmpl w:val="C54A316C"/>
    <w:lvl w:ilvl="0" w:tplc="6F20A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5F3F3BB5"/>
    <w:multiLevelType w:val="hybridMultilevel"/>
    <w:tmpl w:val="C54A316C"/>
    <w:lvl w:ilvl="0" w:tplc="6F20A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7F524691"/>
    <w:multiLevelType w:val="hybridMultilevel"/>
    <w:tmpl w:val="B4E2B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11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6F"/>
    <w:rsid w:val="00064BF7"/>
    <w:rsid w:val="000C5446"/>
    <w:rsid w:val="000C65F4"/>
    <w:rsid w:val="001147ED"/>
    <w:rsid w:val="0015217B"/>
    <w:rsid w:val="001545D9"/>
    <w:rsid w:val="00171223"/>
    <w:rsid w:val="001713EB"/>
    <w:rsid w:val="00176BF0"/>
    <w:rsid w:val="001B53CF"/>
    <w:rsid w:val="001C16EC"/>
    <w:rsid w:val="0022319F"/>
    <w:rsid w:val="0029735F"/>
    <w:rsid w:val="002D6B00"/>
    <w:rsid w:val="00307276"/>
    <w:rsid w:val="00312F23"/>
    <w:rsid w:val="00321B6E"/>
    <w:rsid w:val="0033456D"/>
    <w:rsid w:val="00350370"/>
    <w:rsid w:val="00385C5D"/>
    <w:rsid w:val="003A3D9E"/>
    <w:rsid w:val="003B2311"/>
    <w:rsid w:val="00403E39"/>
    <w:rsid w:val="00412A5B"/>
    <w:rsid w:val="004230DB"/>
    <w:rsid w:val="0046575F"/>
    <w:rsid w:val="00471562"/>
    <w:rsid w:val="004B61B5"/>
    <w:rsid w:val="004C7335"/>
    <w:rsid w:val="004D3519"/>
    <w:rsid w:val="004F48D9"/>
    <w:rsid w:val="00547BA4"/>
    <w:rsid w:val="00552432"/>
    <w:rsid w:val="00560E48"/>
    <w:rsid w:val="00567200"/>
    <w:rsid w:val="00573063"/>
    <w:rsid w:val="0057625B"/>
    <w:rsid w:val="0057653B"/>
    <w:rsid w:val="00585022"/>
    <w:rsid w:val="00591ED0"/>
    <w:rsid w:val="005B4390"/>
    <w:rsid w:val="005B57E7"/>
    <w:rsid w:val="00621E0C"/>
    <w:rsid w:val="00625F24"/>
    <w:rsid w:val="0063799E"/>
    <w:rsid w:val="006A316F"/>
    <w:rsid w:val="006D2F5E"/>
    <w:rsid w:val="006F0693"/>
    <w:rsid w:val="006F1934"/>
    <w:rsid w:val="006F237F"/>
    <w:rsid w:val="00704D30"/>
    <w:rsid w:val="00710FB3"/>
    <w:rsid w:val="007168C1"/>
    <w:rsid w:val="00766F48"/>
    <w:rsid w:val="007937B9"/>
    <w:rsid w:val="007A0A1C"/>
    <w:rsid w:val="007A383E"/>
    <w:rsid w:val="007D4DA7"/>
    <w:rsid w:val="00854DD6"/>
    <w:rsid w:val="008558C1"/>
    <w:rsid w:val="00856B1A"/>
    <w:rsid w:val="00880E12"/>
    <w:rsid w:val="008A2672"/>
    <w:rsid w:val="008D7D08"/>
    <w:rsid w:val="009058A0"/>
    <w:rsid w:val="00942315"/>
    <w:rsid w:val="009606C9"/>
    <w:rsid w:val="009815A9"/>
    <w:rsid w:val="00990B1C"/>
    <w:rsid w:val="009A0B39"/>
    <w:rsid w:val="009B26E2"/>
    <w:rsid w:val="009C3951"/>
    <w:rsid w:val="009F5DAD"/>
    <w:rsid w:val="00A00A89"/>
    <w:rsid w:val="00A042CB"/>
    <w:rsid w:val="00A139C6"/>
    <w:rsid w:val="00A234AE"/>
    <w:rsid w:val="00A251D4"/>
    <w:rsid w:val="00AD6E06"/>
    <w:rsid w:val="00AE0761"/>
    <w:rsid w:val="00B00A31"/>
    <w:rsid w:val="00B30272"/>
    <w:rsid w:val="00BE58C4"/>
    <w:rsid w:val="00C3462D"/>
    <w:rsid w:val="00C67E25"/>
    <w:rsid w:val="00C9363E"/>
    <w:rsid w:val="00CC79E3"/>
    <w:rsid w:val="00CD7C15"/>
    <w:rsid w:val="00D164A7"/>
    <w:rsid w:val="00DC0891"/>
    <w:rsid w:val="00DD2048"/>
    <w:rsid w:val="00DE32B7"/>
    <w:rsid w:val="00E4669E"/>
    <w:rsid w:val="00E54054"/>
    <w:rsid w:val="00E718DC"/>
    <w:rsid w:val="00EE5AA5"/>
    <w:rsid w:val="00F0265E"/>
    <w:rsid w:val="00F5135C"/>
    <w:rsid w:val="00F67F52"/>
    <w:rsid w:val="00FB4108"/>
    <w:rsid w:val="00FC0914"/>
    <w:rsid w:val="00FC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軟正黑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B30272"/>
    <w:pPr>
      <w:ind w:leftChars="149" w:left="358" w:firstLine="1"/>
      <w:jc w:val="both"/>
    </w:pPr>
    <w:rPr>
      <w:rFonts w:ascii="Verdana" w:eastAsia="新細明體" w:hAnsi="Verdana"/>
      <w:sz w:val="20"/>
    </w:rPr>
  </w:style>
  <w:style w:type="character" w:customStyle="1" w:styleId="30">
    <w:name w:val="本文縮排 3 字元"/>
    <w:link w:val="3"/>
    <w:semiHidden/>
    <w:rsid w:val="00B30272"/>
    <w:rPr>
      <w:rFonts w:ascii="Verdana" w:eastAsia="新細明體" w:hAnsi="Verdana"/>
      <w:sz w:val="20"/>
    </w:rPr>
  </w:style>
  <w:style w:type="paragraph" w:styleId="a3">
    <w:name w:val="List Paragraph"/>
    <w:basedOn w:val="a"/>
    <w:uiPriority w:val="34"/>
    <w:qFormat/>
    <w:rsid w:val="003B2311"/>
    <w:pPr>
      <w:ind w:leftChars="200" w:left="480"/>
    </w:pPr>
  </w:style>
  <w:style w:type="paragraph" w:styleId="2">
    <w:name w:val="List 2"/>
    <w:basedOn w:val="a"/>
    <w:rsid w:val="003B2311"/>
    <w:pPr>
      <w:ind w:leftChars="400" w:left="100" w:hangingChars="200" w:hanging="20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B2311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3B2311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1"/>
    <w:rsid w:val="003B2311"/>
    <w:rPr>
      <w:rFonts w:ascii="Times New Roman" w:eastAsia="新細明體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a"/>
    <w:next w:val="a"/>
    <w:uiPriority w:val="99"/>
    <w:rsid w:val="003B2311"/>
    <w:pPr>
      <w:autoSpaceDE w:val="0"/>
      <w:autoSpaceDN w:val="0"/>
      <w:adjustRightInd w:val="0"/>
      <w:spacing w:line="241" w:lineRule="atLeast"/>
    </w:pPr>
    <w:rPr>
      <w:rFonts w:ascii="Arial" w:hAnsi="Arial" w:cs="Arial"/>
      <w:kern w:val="0"/>
    </w:rPr>
  </w:style>
  <w:style w:type="character" w:customStyle="1" w:styleId="A30">
    <w:name w:val="A3"/>
    <w:uiPriority w:val="99"/>
    <w:rsid w:val="003B2311"/>
    <w:rPr>
      <w:b/>
      <w:bCs/>
      <w:color w:val="211D1E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E5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EE5AA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5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E5A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2015-01-22T09:46:00Z</dcterms:created>
  <dcterms:modified xsi:type="dcterms:W3CDTF">2016-03-29T05:49:00Z</dcterms:modified>
</cp:coreProperties>
</file>